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B9EDB6" w14:textId="77777777" w:rsidR="00945736" w:rsidRPr="00945736" w:rsidRDefault="00945736" w:rsidP="00945736">
      <w:pPr>
        <w:rPr>
          <w:b/>
          <w:bCs/>
        </w:rPr>
      </w:pPr>
      <w:r w:rsidRPr="00945736">
        <w:rPr>
          <w:b/>
          <w:bCs/>
        </w:rPr>
        <w:t>The Psychiatric Evaluation and Evidence-Based Rating Scales</w:t>
      </w:r>
    </w:p>
    <w:p w14:paraId="22E12C72" w14:textId="1AD84E74" w:rsidR="00945736" w:rsidRDefault="00945736" w:rsidP="00945736">
      <w:pPr>
        <w:rPr>
          <w:b/>
          <w:bCs/>
        </w:rPr>
      </w:pPr>
      <w:r w:rsidRPr="00945736">
        <w:rPr>
          <w:b/>
          <w:bCs/>
        </w:rPr>
        <w:drawing>
          <wp:inline distT="0" distB="0" distL="0" distR="0" wp14:anchorId="5849F146" wp14:editId="2F4C77FF">
            <wp:extent cx="4064000" cy="2286000"/>
            <wp:effectExtent l="0" t="0" r="0" b="0"/>
            <wp:docPr id="72068634" name="Picture 2" descr="A person writing on a clipboard&#10;&#10;Description automatically generated">
              <a:hlinkClick xmlns:a="http://schemas.openxmlformats.org/drawingml/2006/main" r:id="rId4"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8634" name="Picture 2" descr="A person writing on a clipboard&#10;&#10;Description automatically generated">
                      <a:hlinkClick r:id="rId4" tooltip="&quot;&quo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4000" cy="2286000"/>
                    </a:xfrm>
                    <a:prstGeom prst="rect">
                      <a:avLst/>
                    </a:prstGeom>
                    <a:noFill/>
                    <a:ln>
                      <a:noFill/>
                    </a:ln>
                  </pic:spPr>
                </pic:pic>
              </a:graphicData>
            </a:graphic>
          </wp:inline>
        </w:drawing>
      </w:r>
      <w:r w:rsidRPr="00945736">
        <w:rPr>
          <w:b/>
          <w:bCs/>
        </w:rPr>
        <w:t>Assessment tools have two primary purposes: 1) to measure illness and diagnose clients, and 2) to measure a client’s response to treatment. Often, you will find that multiple assessment tools are designed to measure the same condition or response. Not all tools, however, are appropriate for use in all clinical situations. You must consider the strengths and weaknesses of each tool to select the appropriate assessment tool for your client. For this Discussion, as you examine the assessment tool assigned to you by the Course Instructor, consider its use in psychotherapy.</w:t>
      </w:r>
    </w:p>
    <w:p w14:paraId="2F242DD3" w14:textId="77777777" w:rsidR="00945736" w:rsidRDefault="00945736" w:rsidP="00945736">
      <w:pPr>
        <w:rPr>
          <w:b/>
          <w:bCs/>
        </w:rPr>
      </w:pPr>
    </w:p>
    <w:p w14:paraId="5C030B1F" w14:textId="77777777" w:rsidR="00945736" w:rsidRDefault="00945736" w:rsidP="00945736">
      <w:pPr>
        <w:rPr>
          <w:b/>
          <w:bCs/>
        </w:rPr>
      </w:pPr>
    </w:p>
    <w:p w14:paraId="3E4C6026" w14:textId="2288479F" w:rsidR="00945736" w:rsidRPr="00945736" w:rsidRDefault="00945736" w:rsidP="00945736">
      <w:pPr>
        <w:rPr>
          <w:b/>
          <w:bCs/>
        </w:rPr>
      </w:pPr>
      <w:r w:rsidRPr="00945736">
        <w:rPr>
          <w:b/>
          <w:bCs/>
        </w:rPr>
        <w:t>Each student can choose ONE validated scale/tool under their assigned category scales (i.e. Attention Deficit/Hyperactivity Scales, Cognitive Disorders Scales, Alcohol Use Disorders Scales, etc.) based on student’s </w:t>
      </w:r>
      <w:r w:rsidRPr="00945736">
        <w:rPr>
          <w:rFonts w:eastAsiaTheme="majorEastAsia"/>
          <w:b/>
          <w:bCs/>
        </w:rPr>
        <w:t>LAST </w:t>
      </w:r>
      <w:r w:rsidRPr="00945736">
        <w:rPr>
          <w:b/>
          <w:bCs/>
        </w:rPr>
        <w:t>name.</w:t>
      </w:r>
    </w:p>
    <w:p w14:paraId="3372D646" w14:textId="77777777" w:rsidR="00945736" w:rsidRDefault="00945736" w:rsidP="00945736">
      <w:pPr>
        <w:rPr>
          <w:b/>
          <w:bCs/>
        </w:rPr>
      </w:pPr>
    </w:p>
    <w:p w14:paraId="2546C830" w14:textId="77777777" w:rsidR="00945736" w:rsidRDefault="00945736" w:rsidP="00945736">
      <w:pPr>
        <w:rPr>
          <w:b/>
          <w:bCs/>
        </w:rPr>
      </w:pPr>
    </w:p>
    <w:p w14:paraId="2897AC32" w14:textId="77777777" w:rsidR="00945736" w:rsidRPr="00945736" w:rsidRDefault="00945736" w:rsidP="00945736">
      <w:pPr>
        <w:rPr>
          <w:b/>
          <w:bCs/>
        </w:rPr>
      </w:pPr>
      <w:r w:rsidRPr="00945736">
        <w:rPr>
          <w:b/>
          <w:bCs/>
        </w:rPr>
        <w:t>Last names: G-K </w:t>
      </w:r>
    </w:p>
    <w:p w14:paraId="5DB5B4D5" w14:textId="77777777" w:rsidR="00945736" w:rsidRPr="00945736" w:rsidRDefault="00945736" w:rsidP="00945736">
      <w:pPr>
        <w:rPr>
          <w:b/>
          <w:bCs/>
        </w:rPr>
      </w:pPr>
      <w:r w:rsidRPr="00945736">
        <w:rPr>
          <w:rFonts w:eastAsiaTheme="majorEastAsia"/>
          <w:b/>
          <w:bCs/>
        </w:rPr>
        <w:t>Cognitive Disorders Scales</w:t>
      </w:r>
      <w:r w:rsidRPr="00945736">
        <w:rPr>
          <w:b/>
          <w:bCs/>
        </w:rPr>
        <w:t>: </w:t>
      </w:r>
    </w:p>
    <w:p w14:paraId="1EE731D6" w14:textId="77777777" w:rsidR="00945736" w:rsidRPr="00945736" w:rsidRDefault="00945736" w:rsidP="00945736">
      <w:pPr>
        <w:rPr>
          <w:b/>
          <w:bCs/>
        </w:rPr>
      </w:pPr>
      <w:r w:rsidRPr="00945736">
        <w:rPr>
          <w:b/>
          <w:bCs/>
        </w:rPr>
        <w:t>Delirium Rating Scale Revised—98 (DRS—R98) </w:t>
      </w:r>
    </w:p>
    <w:p w14:paraId="266FAC25" w14:textId="77777777" w:rsidR="00945736" w:rsidRPr="00945736" w:rsidRDefault="00945736" w:rsidP="00945736">
      <w:pPr>
        <w:rPr>
          <w:b/>
          <w:bCs/>
        </w:rPr>
      </w:pPr>
      <w:r w:rsidRPr="00945736">
        <w:rPr>
          <w:b/>
          <w:bCs/>
        </w:rPr>
        <w:t>Mini-Mental State Examination (MMSE) </w:t>
      </w:r>
    </w:p>
    <w:p w14:paraId="252BD345" w14:textId="77777777" w:rsidR="00945736" w:rsidRPr="00945736" w:rsidRDefault="00945736" w:rsidP="00945736">
      <w:pPr>
        <w:rPr>
          <w:b/>
          <w:bCs/>
        </w:rPr>
      </w:pPr>
      <w:r w:rsidRPr="00945736">
        <w:rPr>
          <w:b/>
          <w:bCs/>
        </w:rPr>
        <w:t>St Louis University Mental Status Exam (SLUMS) </w:t>
      </w:r>
    </w:p>
    <w:p w14:paraId="1D54D104" w14:textId="77777777" w:rsidR="00945736" w:rsidRPr="00945736" w:rsidRDefault="00945736" w:rsidP="00945736">
      <w:pPr>
        <w:rPr>
          <w:b/>
          <w:bCs/>
        </w:rPr>
      </w:pPr>
      <w:r w:rsidRPr="00945736">
        <w:rPr>
          <w:b/>
          <w:bCs/>
        </w:rPr>
        <w:t>Montreal Cognitive Assessment (MOCA) </w:t>
      </w:r>
    </w:p>
    <w:p w14:paraId="59E33CDA" w14:textId="77777777" w:rsidR="00945736" w:rsidRPr="00945736" w:rsidRDefault="00945736" w:rsidP="00945736">
      <w:pPr>
        <w:rPr>
          <w:b/>
          <w:bCs/>
        </w:rPr>
      </w:pPr>
      <w:r w:rsidRPr="00945736">
        <w:rPr>
          <w:b/>
          <w:bCs/>
        </w:rPr>
        <w:t>Confusion Assessment Method (CAM) </w:t>
      </w:r>
    </w:p>
    <w:p w14:paraId="7DA24C16" w14:textId="77777777" w:rsidR="00945736" w:rsidRPr="00945736" w:rsidRDefault="00945736" w:rsidP="00945736">
      <w:pPr>
        <w:rPr>
          <w:b/>
          <w:bCs/>
        </w:rPr>
      </w:pPr>
    </w:p>
    <w:p w14:paraId="27930F9B" w14:textId="77777777" w:rsidR="00945736" w:rsidRPr="00945736" w:rsidRDefault="00945736" w:rsidP="00945736">
      <w:pPr>
        <w:rPr>
          <w:b/>
          <w:bCs/>
        </w:rPr>
      </w:pPr>
    </w:p>
    <w:p w14:paraId="6FD85099" w14:textId="77777777" w:rsidR="00945736" w:rsidRDefault="00945736">
      <w:pPr>
        <w:rPr>
          <w:b/>
          <w:bCs/>
        </w:rPr>
      </w:pPr>
    </w:p>
    <w:p w14:paraId="7BA6DAD8" w14:textId="77777777" w:rsidR="00945736" w:rsidRDefault="00945736">
      <w:pPr>
        <w:rPr>
          <w:b/>
          <w:bCs/>
        </w:rPr>
      </w:pPr>
    </w:p>
    <w:p w14:paraId="2388D475" w14:textId="5898DEC4" w:rsidR="00765AE6" w:rsidRDefault="00945736">
      <w:r w:rsidRPr="00945736">
        <w:rPr>
          <w:rFonts w:eastAsiaTheme="majorEastAsia"/>
          <w:b/>
          <w:bCs/>
        </w:rPr>
        <w:t>Post</w:t>
      </w:r>
      <w:r w:rsidRPr="00945736">
        <w:t> a brief explanation of three important components of the psychiatric interview and why you consider these elements important. Explain the psychometric properties of the rating scale you were assigned. Explain when it is appropriate to use this rating scale with clients during the psychiatric interview and how the scale is helpful to a nurse practitioner’s psychiatric assessment. Support your approach with evidence-based literature.</w:t>
      </w:r>
    </w:p>
    <w:p w14:paraId="448CEA85" w14:textId="77777777" w:rsidR="00945736" w:rsidRDefault="00945736"/>
    <w:tbl>
      <w:tblPr>
        <w:tblW w:w="10800" w:type="dxa"/>
        <w:shd w:val="clear" w:color="auto" w:fill="FFFFFF"/>
        <w:tblCellMar>
          <w:top w:w="15" w:type="dxa"/>
          <w:left w:w="15" w:type="dxa"/>
          <w:bottom w:w="15" w:type="dxa"/>
          <w:right w:w="15" w:type="dxa"/>
        </w:tblCellMar>
        <w:tblLook w:val="04A0" w:firstRow="1" w:lastRow="0" w:firstColumn="1" w:lastColumn="0" w:noHBand="0" w:noVBand="1"/>
      </w:tblPr>
      <w:tblGrid>
        <w:gridCol w:w="7453"/>
        <w:gridCol w:w="1975"/>
        <w:gridCol w:w="1372"/>
      </w:tblGrid>
      <w:tr w:rsidR="002643C0" w14:paraId="0BBBD066" w14:textId="77777777" w:rsidTr="002643C0">
        <w:trPr>
          <w:tblHeader/>
        </w:trPr>
        <w:tc>
          <w:tcPr>
            <w:tcW w:w="0" w:type="auto"/>
            <w:gridSpan w:val="3"/>
            <w:tcBorders>
              <w:top w:val="single" w:sz="6" w:space="0" w:color="E8EAEC"/>
              <w:left w:val="single" w:sz="6" w:space="0" w:color="E8EAEC"/>
              <w:bottom w:val="single" w:sz="6" w:space="0" w:color="E8EAEC"/>
              <w:right w:val="single" w:sz="6" w:space="0" w:color="E8EAEC"/>
            </w:tcBorders>
            <w:shd w:val="clear" w:color="auto" w:fill="F2F4F4"/>
            <w:noWrap/>
            <w:tcMar>
              <w:top w:w="105" w:type="dxa"/>
              <w:left w:w="150" w:type="dxa"/>
              <w:bottom w:w="210" w:type="dxa"/>
              <w:right w:w="150" w:type="dxa"/>
            </w:tcMar>
            <w:vAlign w:val="center"/>
            <w:hideMark/>
          </w:tcPr>
          <w:p w14:paraId="1385B6A0" w14:textId="77777777" w:rsidR="002643C0" w:rsidRDefault="002643C0">
            <w:pPr>
              <w:jc w:val="center"/>
              <w:rPr>
                <w:rFonts w:ascii="Lato" w:hAnsi="Lato"/>
                <w:b/>
                <w:bCs/>
                <w:color w:val="273540"/>
              </w:rPr>
            </w:pPr>
            <w:r>
              <w:rPr>
                <w:rStyle w:val="css-ht4g3p-view--flex-flex"/>
                <w:rFonts w:ascii="Lato" w:eastAsiaTheme="majorEastAsia" w:hAnsi="Lato"/>
                <w:b/>
                <w:bCs/>
                <w:color w:val="273540"/>
              </w:rPr>
              <w:lastRenderedPageBreak/>
              <w:t>NRNP_6635_Week2_Discussion_Rubric</w:t>
            </w:r>
          </w:p>
        </w:tc>
      </w:tr>
      <w:tr w:rsidR="002643C0" w14:paraId="1C06550B" w14:textId="77777777" w:rsidTr="002643C0">
        <w:trPr>
          <w:tblHeader/>
        </w:trPr>
        <w:tc>
          <w:tcPr>
            <w:tcW w:w="1988" w:type="dxa"/>
            <w:tcBorders>
              <w:top w:val="single" w:sz="6" w:space="0" w:color="E8EAEC"/>
              <w:left w:val="single" w:sz="6" w:space="0" w:color="E8EAEC"/>
              <w:bottom w:val="single" w:sz="6" w:space="0" w:color="E8EAEC"/>
              <w:right w:val="single" w:sz="6" w:space="0" w:color="E8EAEC"/>
            </w:tcBorders>
            <w:shd w:val="clear" w:color="auto" w:fill="F2F4F4"/>
            <w:noWrap/>
            <w:tcMar>
              <w:top w:w="105" w:type="dxa"/>
              <w:left w:w="150" w:type="dxa"/>
              <w:bottom w:w="210" w:type="dxa"/>
              <w:right w:w="150" w:type="dxa"/>
            </w:tcMar>
            <w:vAlign w:val="center"/>
            <w:hideMark/>
          </w:tcPr>
          <w:p w14:paraId="3F369C57" w14:textId="77777777" w:rsidR="002643C0" w:rsidRDefault="002643C0">
            <w:pPr>
              <w:jc w:val="center"/>
              <w:rPr>
                <w:rFonts w:ascii="Lato" w:hAnsi="Lato"/>
                <w:b/>
                <w:bCs/>
                <w:color w:val="273540"/>
              </w:rPr>
            </w:pPr>
            <w:r>
              <w:rPr>
                <w:rFonts w:ascii="Lato" w:hAnsi="Lato"/>
                <w:b/>
                <w:bCs/>
                <w:color w:val="273540"/>
              </w:rPr>
              <w:t>Criteria</w:t>
            </w:r>
          </w:p>
        </w:tc>
        <w:tc>
          <w:tcPr>
            <w:tcW w:w="0" w:type="auto"/>
            <w:tcBorders>
              <w:top w:val="single" w:sz="6" w:space="0" w:color="E8EAEC"/>
              <w:left w:val="single" w:sz="6" w:space="0" w:color="E8EAEC"/>
              <w:bottom w:val="single" w:sz="6" w:space="0" w:color="E8EAEC"/>
              <w:right w:val="single" w:sz="6" w:space="0" w:color="E8EAEC"/>
            </w:tcBorders>
            <w:shd w:val="clear" w:color="auto" w:fill="F2F4F4"/>
            <w:noWrap/>
            <w:tcMar>
              <w:top w:w="105" w:type="dxa"/>
              <w:left w:w="150" w:type="dxa"/>
              <w:bottom w:w="210" w:type="dxa"/>
              <w:right w:w="150" w:type="dxa"/>
            </w:tcMar>
            <w:vAlign w:val="center"/>
            <w:hideMark/>
          </w:tcPr>
          <w:p w14:paraId="2D1893CB" w14:textId="77777777" w:rsidR="002643C0" w:rsidRDefault="002643C0">
            <w:pPr>
              <w:jc w:val="center"/>
              <w:rPr>
                <w:rFonts w:ascii="Lato" w:hAnsi="Lato"/>
                <w:b/>
                <w:bCs/>
                <w:color w:val="273540"/>
              </w:rPr>
            </w:pPr>
            <w:r>
              <w:rPr>
                <w:rFonts w:ascii="Lato" w:hAnsi="Lato"/>
                <w:b/>
                <w:bCs/>
                <w:color w:val="273540"/>
              </w:rPr>
              <w:t>Ratings</w:t>
            </w:r>
          </w:p>
        </w:tc>
        <w:tc>
          <w:tcPr>
            <w:tcW w:w="1372" w:type="dxa"/>
            <w:tcBorders>
              <w:top w:val="single" w:sz="6" w:space="0" w:color="E8EAEC"/>
              <w:left w:val="single" w:sz="6" w:space="0" w:color="E8EAEC"/>
              <w:bottom w:val="single" w:sz="6" w:space="0" w:color="E8EAEC"/>
              <w:right w:val="single" w:sz="6" w:space="0" w:color="E8EAEC"/>
            </w:tcBorders>
            <w:shd w:val="clear" w:color="auto" w:fill="FFFFFF"/>
            <w:noWrap/>
            <w:tcMar>
              <w:top w:w="105" w:type="dxa"/>
              <w:left w:w="150" w:type="dxa"/>
              <w:bottom w:w="210" w:type="dxa"/>
              <w:right w:w="150" w:type="dxa"/>
            </w:tcMar>
            <w:vAlign w:val="center"/>
            <w:hideMark/>
          </w:tcPr>
          <w:p w14:paraId="22EA9296" w14:textId="77777777" w:rsidR="002643C0" w:rsidRDefault="002643C0">
            <w:pPr>
              <w:jc w:val="center"/>
              <w:rPr>
                <w:rFonts w:ascii="Lato" w:hAnsi="Lato"/>
                <w:b/>
                <w:bCs/>
                <w:color w:val="273540"/>
              </w:rPr>
            </w:pPr>
            <w:r>
              <w:rPr>
                <w:rFonts w:ascii="Lato" w:hAnsi="Lato"/>
                <w:b/>
                <w:bCs/>
                <w:color w:val="273540"/>
              </w:rPr>
              <w:t>Pts</w:t>
            </w:r>
          </w:p>
        </w:tc>
      </w:tr>
      <w:tr w:rsidR="002643C0" w14:paraId="41CF936A" w14:textId="77777777" w:rsidTr="002643C0">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210" w:type="dxa"/>
              <w:right w:w="150" w:type="dxa"/>
            </w:tcMar>
            <w:vAlign w:val="center"/>
            <w:hideMark/>
          </w:tcPr>
          <w:p w14:paraId="39F94496" w14:textId="77777777" w:rsidR="002643C0" w:rsidRDefault="002643C0" w:rsidP="002643C0">
            <w:pPr>
              <w:jc w:val="center"/>
              <w:rPr>
                <w:rFonts w:ascii="Lato" w:hAnsi="Lato"/>
                <w:b/>
                <w:bCs/>
                <w:color w:val="273540"/>
              </w:rPr>
            </w:pPr>
            <w:r>
              <w:rPr>
                <w:rStyle w:val="css-1ctvu2o-text"/>
                <w:rFonts w:ascii="Lato" w:eastAsiaTheme="majorEastAsia" w:hAnsi="Lato"/>
                <w:color w:val="273540"/>
              </w:rPr>
              <w:t xml:space="preserve">Main </w:t>
            </w:r>
            <w:proofErr w:type="spellStart"/>
            <w:r>
              <w:rPr>
                <w:rStyle w:val="css-1ctvu2o-text"/>
                <w:rFonts w:ascii="Lato" w:eastAsiaTheme="majorEastAsia" w:hAnsi="Lato"/>
                <w:color w:val="273540"/>
              </w:rPr>
              <w:t>Posting:Response</w:t>
            </w:r>
            <w:proofErr w:type="spellEnd"/>
            <w:r>
              <w:rPr>
                <w:rStyle w:val="css-1ctvu2o-text"/>
                <w:rFonts w:ascii="Lato" w:eastAsiaTheme="majorEastAsia" w:hAnsi="Lato"/>
                <w:color w:val="273540"/>
              </w:rPr>
              <w:t xml:space="preserve"> to the discussion question is reflective with critical analysis and synthesis representative of knowledge gained from the course readings for the module and current credible sources.</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105" w:type="dxa"/>
              <w:right w:w="150" w:type="dxa"/>
            </w:tcMar>
            <w:vAlign w:val="center"/>
            <w:hideMark/>
          </w:tcPr>
          <w:p w14:paraId="2AC9142C" w14:textId="77777777" w:rsidR="002643C0" w:rsidRDefault="002643C0" w:rsidP="002643C0">
            <w:pPr>
              <w:rPr>
                <w:rFonts w:ascii="Lato" w:hAnsi="Lato"/>
                <w:color w:val="273540"/>
              </w:rPr>
            </w:pPr>
            <w:r>
              <w:rPr>
                <w:rStyle w:val="css-h7tmoq-text"/>
                <w:rFonts w:ascii="Lato" w:eastAsiaTheme="majorEastAsia" w:hAnsi="Lato"/>
                <w:b/>
                <w:bCs/>
                <w:color w:val="273540"/>
              </w:rPr>
              <w:t>44 to &gt;39 pts</w:t>
            </w:r>
          </w:p>
          <w:p w14:paraId="7F17A21D" w14:textId="77777777" w:rsidR="002643C0" w:rsidRDefault="002643C0" w:rsidP="002643C0">
            <w:pPr>
              <w:rPr>
                <w:rFonts w:ascii="Lato" w:hAnsi="Lato"/>
                <w:color w:val="273540"/>
              </w:rPr>
            </w:pPr>
            <w:r>
              <w:rPr>
                <w:rStyle w:val="css-1lwxvk7-text"/>
                <w:rFonts w:ascii="Lato" w:eastAsiaTheme="majorEastAsia" w:hAnsi="Lato"/>
                <w:b/>
                <w:bCs/>
                <w:color w:val="273540"/>
              </w:rPr>
              <w:t>Excellent</w:t>
            </w:r>
          </w:p>
          <w:p w14:paraId="48B33356" w14:textId="77777777" w:rsidR="002643C0" w:rsidRDefault="002643C0" w:rsidP="002643C0">
            <w:pPr>
              <w:rPr>
                <w:rFonts w:ascii="Lato" w:hAnsi="Lato"/>
                <w:color w:val="273540"/>
              </w:rPr>
            </w:pPr>
            <w:r>
              <w:rPr>
                <w:rStyle w:val="css-14e8shf-text"/>
                <w:rFonts w:ascii="Lato" w:eastAsiaTheme="majorEastAsia" w:hAnsi="Lato"/>
                <w:color w:val="273540"/>
              </w:rPr>
              <w:t>Thoroughly responds to the discussion question(s). ... Is reflective with critical analysis and synthesis representative of knowledge gained from the course readings for the module and current credible sources. ... No less than 75% of post has exceptional depth and breadth. ... Supported by at least 3 current credible sources.</w:t>
            </w:r>
          </w:p>
          <w:p w14:paraId="1DC54D60" w14:textId="77777777" w:rsidR="002643C0" w:rsidRDefault="002643C0" w:rsidP="002643C0">
            <w:pPr>
              <w:rPr>
                <w:rFonts w:ascii="Lato" w:hAnsi="Lato"/>
                <w:color w:val="273540"/>
              </w:rPr>
            </w:pPr>
            <w:r>
              <w:rPr>
                <w:rStyle w:val="css-h7tmoq-text"/>
                <w:rFonts w:ascii="Lato" w:eastAsiaTheme="majorEastAsia" w:hAnsi="Lato"/>
                <w:b/>
                <w:bCs/>
                <w:color w:val="273540"/>
              </w:rPr>
              <w:t>39 to &gt;34 pts</w:t>
            </w:r>
          </w:p>
          <w:p w14:paraId="35361B44" w14:textId="77777777" w:rsidR="002643C0" w:rsidRDefault="002643C0" w:rsidP="002643C0">
            <w:pPr>
              <w:rPr>
                <w:rFonts w:ascii="Lato" w:hAnsi="Lato"/>
                <w:color w:val="273540"/>
              </w:rPr>
            </w:pPr>
            <w:r>
              <w:rPr>
                <w:rStyle w:val="css-1lwxvk7-text"/>
                <w:rFonts w:ascii="Lato" w:eastAsiaTheme="majorEastAsia" w:hAnsi="Lato"/>
                <w:b/>
                <w:bCs/>
                <w:color w:val="273540"/>
              </w:rPr>
              <w:t>Good</w:t>
            </w:r>
          </w:p>
          <w:p w14:paraId="77C0CCCD" w14:textId="77777777" w:rsidR="002643C0" w:rsidRDefault="002643C0" w:rsidP="002643C0">
            <w:pPr>
              <w:rPr>
                <w:rFonts w:ascii="Lato" w:hAnsi="Lato"/>
                <w:color w:val="273540"/>
              </w:rPr>
            </w:pPr>
            <w:r>
              <w:rPr>
                <w:rStyle w:val="css-14e8shf-text"/>
                <w:rFonts w:ascii="Lato" w:eastAsiaTheme="majorEastAsia" w:hAnsi="Lato"/>
                <w:color w:val="273540"/>
              </w:rPr>
              <w:t xml:space="preserve">Responds to most of the discussion question(s). ... Is somewhat reflective with critical analysis and synthesis representative of knowledge gained from the </w:t>
            </w:r>
            <w:r>
              <w:rPr>
                <w:rStyle w:val="css-14e8shf-text"/>
                <w:rFonts w:ascii="Lato" w:eastAsiaTheme="majorEastAsia" w:hAnsi="Lato"/>
                <w:color w:val="273540"/>
              </w:rPr>
              <w:lastRenderedPageBreak/>
              <w:t>course readings for the module. ... 50% of the post has exceptional depth and breadth. ... Supported by at least 3 credible references.</w:t>
            </w:r>
          </w:p>
          <w:p w14:paraId="3A7DD127" w14:textId="77777777" w:rsidR="002643C0" w:rsidRDefault="002643C0" w:rsidP="002643C0">
            <w:pPr>
              <w:rPr>
                <w:rFonts w:ascii="Lato" w:hAnsi="Lato"/>
                <w:color w:val="273540"/>
              </w:rPr>
            </w:pPr>
            <w:r>
              <w:rPr>
                <w:rStyle w:val="css-h7tmoq-text"/>
                <w:rFonts w:ascii="Lato" w:eastAsiaTheme="majorEastAsia" w:hAnsi="Lato"/>
                <w:b/>
                <w:bCs/>
                <w:color w:val="273540"/>
              </w:rPr>
              <w:t>34 to &gt;30 pts</w:t>
            </w:r>
          </w:p>
          <w:p w14:paraId="07CDA89A" w14:textId="77777777" w:rsidR="002643C0" w:rsidRDefault="002643C0" w:rsidP="002643C0">
            <w:pPr>
              <w:rPr>
                <w:rFonts w:ascii="Lato" w:hAnsi="Lato"/>
                <w:color w:val="273540"/>
              </w:rPr>
            </w:pPr>
            <w:r>
              <w:rPr>
                <w:rStyle w:val="css-1lwxvk7-text"/>
                <w:rFonts w:ascii="Lato" w:eastAsiaTheme="majorEastAsia" w:hAnsi="Lato"/>
                <w:b/>
                <w:bCs/>
                <w:color w:val="273540"/>
              </w:rPr>
              <w:t>Fair</w:t>
            </w:r>
          </w:p>
          <w:p w14:paraId="77C9D0D7" w14:textId="77777777" w:rsidR="002643C0" w:rsidRDefault="002643C0" w:rsidP="002643C0">
            <w:pPr>
              <w:rPr>
                <w:rFonts w:ascii="Lato" w:hAnsi="Lato"/>
                <w:color w:val="273540"/>
              </w:rPr>
            </w:pPr>
            <w:r>
              <w:rPr>
                <w:rStyle w:val="css-14e8shf-text"/>
                <w:rFonts w:ascii="Lato" w:eastAsiaTheme="majorEastAsia" w:hAnsi="Lato"/>
                <w:color w:val="273540"/>
              </w:rPr>
              <w:t>Responds to some of the discussion question(s). ... One to two criteria are not addressed or are superficially addressed. ... Is somewhat lacking reflection and critical analysis and synthesis. ... Somewhat represents knowledge gained from the course readings for the module. ... Post is cited with fewer than 2 credible references.</w:t>
            </w:r>
          </w:p>
          <w:p w14:paraId="145DD174" w14:textId="77777777" w:rsidR="002643C0" w:rsidRDefault="002643C0" w:rsidP="002643C0">
            <w:pPr>
              <w:rPr>
                <w:rFonts w:ascii="Lato" w:hAnsi="Lato"/>
                <w:color w:val="273540"/>
              </w:rPr>
            </w:pPr>
            <w:r>
              <w:rPr>
                <w:rStyle w:val="css-h7tmoq-text"/>
                <w:rFonts w:ascii="Lato" w:eastAsiaTheme="majorEastAsia" w:hAnsi="Lato"/>
                <w:b/>
                <w:bCs/>
                <w:color w:val="273540"/>
              </w:rPr>
              <w:t>30 to &gt;0 pts</w:t>
            </w:r>
          </w:p>
          <w:p w14:paraId="6E3900AA" w14:textId="77777777" w:rsidR="002643C0" w:rsidRDefault="002643C0" w:rsidP="002643C0">
            <w:pPr>
              <w:rPr>
                <w:rFonts w:ascii="Lato" w:hAnsi="Lato"/>
                <w:color w:val="273540"/>
              </w:rPr>
            </w:pPr>
            <w:r>
              <w:rPr>
                <w:rStyle w:val="css-1lwxvk7-text"/>
                <w:rFonts w:ascii="Lato" w:eastAsiaTheme="majorEastAsia" w:hAnsi="Lato"/>
                <w:b/>
                <w:bCs/>
                <w:color w:val="273540"/>
              </w:rPr>
              <w:t>Poor</w:t>
            </w:r>
          </w:p>
          <w:p w14:paraId="1BDB7C6F" w14:textId="77777777" w:rsidR="002643C0" w:rsidRDefault="002643C0" w:rsidP="002643C0">
            <w:pPr>
              <w:rPr>
                <w:rFonts w:ascii="Lato" w:hAnsi="Lato"/>
                <w:color w:val="273540"/>
              </w:rPr>
            </w:pPr>
            <w:r>
              <w:rPr>
                <w:rStyle w:val="css-14e8shf-text"/>
                <w:rFonts w:ascii="Lato" w:eastAsiaTheme="majorEastAsia" w:hAnsi="Lato"/>
                <w:color w:val="273540"/>
              </w:rPr>
              <w:lastRenderedPageBreak/>
              <w:t>Does not respond to the discussion question(s). ... Lacks depth or superficially addresses criteria. ... Lacks reflection and critical analysis and synthesis. ... Does not represent knowledge gained from the course readings for the module. ... Contains only 1 or no credible references.</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105" w:type="dxa"/>
              <w:right w:w="150" w:type="dxa"/>
            </w:tcMar>
            <w:vAlign w:val="center"/>
            <w:hideMark/>
          </w:tcPr>
          <w:p w14:paraId="4E417FC5" w14:textId="77777777" w:rsidR="002643C0" w:rsidRDefault="002643C0" w:rsidP="002643C0">
            <w:pPr>
              <w:rPr>
                <w:rFonts w:ascii="Lato" w:hAnsi="Lato"/>
                <w:color w:val="273540"/>
              </w:rPr>
            </w:pPr>
            <w:r>
              <w:rPr>
                <w:rFonts w:ascii="Lato" w:hAnsi="Lato"/>
                <w:color w:val="273540"/>
              </w:rPr>
              <w:lastRenderedPageBreak/>
              <w:t>/ 44 pts</w:t>
            </w:r>
          </w:p>
        </w:tc>
      </w:tr>
      <w:tr w:rsidR="002643C0" w14:paraId="77302AE7" w14:textId="77777777" w:rsidTr="002643C0">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210" w:type="dxa"/>
              <w:right w:w="150" w:type="dxa"/>
            </w:tcMar>
            <w:vAlign w:val="center"/>
            <w:hideMark/>
          </w:tcPr>
          <w:p w14:paraId="53572418" w14:textId="77777777" w:rsidR="002643C0" w:rsidRDefault="002643C0" w:rsidP="002643C0">
            <w:pPr>
              <w:jc w:val="center"/>
              <w:rPr>
                <w:rFonts w:ascii="Lato" w:hAnsi="Lato"/>
                <w:b/>
                <w:bCs/>
                <w:color w:val="273540"/>
              </w:rPr>
            </w:pPr>
            <w:r>
              <w:rPr>
                <w:rStyle w:val="css-1ctvu2o-text"/>
                <w:rFonts w:ascii="Lato" w:eastAsiaTheme="majorEastAsia" w:hAnsi="Lato"/>
                <w:color w:val="273540"/>
              </w:rPr>
              <w:lastRenderedPageBreak/>
              <w:t xml:space="preserve">Main </w:t>
            </w:r>
            <w:proofErr w:type="spellStart"/>
            <w:r>
              <w:rPr>
                <w:rStyle w:val="css-1ctvu2o-text"/>
                <w:rFonts w:ascii="Lato" w:eastAsiaTheme="majorEastAsia" w:hAnsi="Lato"/>
                <w:color w:val="273540"/>
              </w:rPr>
              <w:t>Posting:Writing</w:t>
            </w:r>
            <w:proofErr w:type="spellEnd"/>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105" w:type="dxa"/>
              <w:right w:w="150" w:type="dxa"/>
            </w:tcMar>
            <w:vAlign w:val="center"/>
            <w:hideMark/>
          </w:tcPr>
          <w:p w14:paraId="51109DB6" w14:textId="77777777" w:rsidR="002643C0" w:rsidRDefault="002643C0" w:rsidP="002643C0">
            <w:pPr>
              <w:rPr>
                <w:rFonts w:ascii="Lato" w:hAnsi="Lato"/>
                <w:color w:val="273540"/>
              </w:rPr>
            </w:pPr>
            <w:r>
              <w:rPr>
                <w:rStyle w:val="css-h7tmoq-text"/>
                <w:rFonts w:ascii="Lato" w:eastAsiaTheme="majorEastAsia" w:hAnsi="Lato"/>
                <w:b/>
                <w:bCs/>
                <w:color w:val="273540"/>
              </w:rPr>
              <w:t>6 to &gt;5 pts</w:t>
            </w:r>
          </w:p>
          <w:p w14:paraId="057F25AA" w14:textId="77777777" w:rsidR="002643C0" w:rsidRDefault="002643C0" w:rsidP="002643C0">
            <w:pPr>
              <w:rPr>
                <w:rFonts w:ascii="Lato" w:hAnsi="Lato"/>
                <w:color w:val="273540"/>
              </w:rPr>
            </w:pPr>
            <w:r>
              <w:rPr>
                <w:rStyle w:val="css-1lwxvk7-text"/>
                <w:rFonts w:ascii="Lato" w:eastAsiaTheme="majorEastAsia" w:hAnsi="Lato"/>
                <w:b/>
                <w:bCs/>
                <w:color w:val="273540"/>
              </w:rPr>
              <w:t>Excellent</w:t>
            </w:r>
          </w:p>
          <w:p w14:paraId="79D4965D" w14:textId="77777777" w:rsidR="002643C0" w:rsidRDefault="002643C0" w:rsidP="002643C0">
            <w:pPr>
              <w:rPr>
                <w:rFonts w:ascii="Lato" w:hAnsi="Lato"/>
                <w:color w:val="273540"/>
              </w:rPr>
            </w:pPr>
            <w:r>
              <w:rPr>
                <w:rStyle w:val="css-14e8shf-text"/>
                <w:rFonts w:ascii="Lato" w:eastAsiaTheme="majorEastAsia" w:hAnsi="Lato"/>
                <w:color w:val="273540"/>
              </w:rPr>
              <w:t>Written clearly and concisely. ... Contains no grammatical or spelling errors. ... Further adheres to current APA manual writing rules and style.</w:t>
            </w:r>
          </w:p>
          <w:p w14:paraId="6B99630C" w14:textId="77777777" w:rsidR="002643C0" w:rsidRDefault="002643C0" w:rsidP="002643C0">
            <w:pPr>
              <w:rPr>
                <w:rFonts w:ascii="Lato" w:hAnsi="Lato"/>
                <w:color w:val="273540"/>
              </w:rPr>
            </w:pPr>
            <w:r>
              <w:rPr>
                <w:rStyle w:val="css-h7tmoq-text"/>
                <w:rFonts w:ascii="Lato" w:eastAsiaTheme="majorEastAsia" w:hAnsi="Lato"/>
                <w:b/>
                <w:bCs/>
                <w:color w:val="273540"/>
              </w:rPr>
              <w:t>5 to &gt;4 pts</w:t>
            </w:r>
          </w:p>
          <w:p w14:paraId="7679A789" w14:textId="77777777" w:rsidR="002643C0" w:rsidRDefault="002643C0" w:rsidP="002643C0">
            <w:pPr>
              <w:rPr>
                <w:rFonts w:ascii="Lato" w:hAnsi="Lato"/>
                <w:color w:val="273540"/>
              </w:rPr>
            </w:pPr>
            <w:r>
              <w:rPr>
                <w:rStyle w:val="css-1lwxvk7-text"/>
                <w:rFonts w:ascii="Lato" w:eastAsiaTheme="majorEastAsia" w:hAnsi="Lato"/>
                <w:b/>
                <w:bCs/>
                <w:color w:val="273540"/>
              </w:rPr>
              <w:t>Good</w:t>
            </w:r>
          </w:p>
          <w:p w14:paraId="341D2D6E" w14:textId="77777777" w:rsidR="002643C0" w:rsidRDefault="002643C0" w:rsidP="002643C0">
            <w:pPr>
              <w:rPr>
                <w:rFonts w:ascii="Lato" w:hAnsi="Lato"/>
                <w:color w:val="273540"/>
              </w:rPr>
            </w:pPr>
            <w:r>
              <w:rPr>
                <w:rStyle w:val="css-14e8shf-text"/>
                <w:rFonts w:ascii="Lato" w:eastAsiaTheme="majorEastAsia" w:hAnsi="Lato"/>
                <w:color w:val="273540"/>
              </w:rPr>
              <w:t xml:space="preserve">Written concisely. ... May contain one to two </w:t>
            </w:r>
            <w:r>
              <w:rPr>
                <w:rStyle w:val="css-14e8shf-text"/>
                <w:rFonts w:ascii="Lato" w:eastAsiaTheme="majorEastAsia" w:hAnsi="Lato"/>
                <w:color w:val="273540"/>
              </w:rPr>
              <w:lastRenderedPageBreak/>
              <w:t>grammatical or spelling errors. ... Adheres to current APA manual writing rules and style.</w:t>
            </w:r>
          </w:p>
          <w:p w14:paraId="5E6495C6" w14:textId="77777777" w:rsidR="002643C0" w:rsidRDefault="002643C0" w:rsidP="002643C0">
            <w:pPr>
              <w:rPr>
                <w:rFonts w:ascii="Lato" w:hAnsi="Lato"/>
                <w:color w:val="273540"/>
              </w:rPr>
            </w:pPr>
            <w:r>
              <w:rPr>
                <w:rStyle w:val="css-h7tmoq-text"/>
                <w:rFonts w:ascii="Lato" w:eastAsiaTheme="majorEastAsia" w:hAnsi="Lato"/>
                <w:b/>
                <w:bCs/>
                <w:color w:val="273540"/>
              </w:rPr>
              <w:t>4 to &gt;3 pts</w:t>
            </w:r>
          </w:p>
          <w:p w14:paraId="53D2AB57" w14:textId="77777777" w:rsidR="002643C0" w:rsidRDefault="002643C0" w:rsidP="002643C0">
            <w:pPr>
              <w:rPr>
                <w:rFonts w:ascii="Lato" w:hAnsi="Lato"/>
                <w:color w:val="273540"/>
              </w:rPr>
            </w:pPr>
            <w:r>
              <w:rPr>
                <w:rStyle w:val="css-1lwxvk7-text"/>
                <w:rFonts w:ascii="Lato" w:eastAsiaTheme="majorEastAsia" w:hAnsi="Lato"/>
                <w:b/>
                <w:bCs/>
                <w:color w:val="273540"/>
              </w:rPr>
              <w:t>Fair</w:t>
            </w:r>
          </w:p>
          <w:p w14:paraId="5403FD59" w14:textId="77777777" w:rsidR="002643C0" w:rsidRDefault="002643C0" w:rsidP="002643C0">
            <w:pPr>
              <w:rPr>
                <w:rFonts w:ascii="Lato" w:hAnsi="Lato"/>
                <w:color w:val="273540"/>
              </w:rPr>
            </w:pPr>
            <w:r>
              <w:rPr>
                <w:rStyle w:val="css-14e8shf-text"/>
                <w:rFonts w:ascii="Lato" w:eastAsiaTheme="majorEastAsia" w:hAnsi="Lato"/>
                <w:color w:val="273540"/>
              </w:rPr>
              <w:t>Written somewhat concisely. ... May contain more than two spelling or grammatical errors. ... Contains some APA formatting errors.</w:t>
            </w:r>
          </w:p>
          <w:p w14:paraId="381B29E2" w14:textId="77777777" w:rsidR="002643C0" w:rsidRDefault="002643C0" w:rsidP="002643C0">
            <w:pPr>
              <w:rPr>
                <w:rFonts w:ascii="Lato" w:hAnsi="Lato"/>
                <w:color w:val="273540"/>
              </w:rPr>
            </w:pPr>
            <w:r>
              <w:rPr>
                <w:rStyle w:val="css-h7tmoq-text"/>
                <w:rFonts w:ascii="Lato" w:eastAsiaTheme="majorEastAsia" w:hAnsi="Lato"/>
                <w:b/>
                <w:bCs/>
                <w:color w:val="273540"/>
              </w:rPr>
              <w:t>3 to &gt;0 pts</w:t>
            </w:r>
          </w:p>
          <w:p w14:paraId="052281D2" w14:textId="77777777" w:rsidR="002643C0" w:rsidRDefault="002643C0" w:rsidP="002643C0">
            <w:pPr>
              <w:rPr>
                <w:rFonts w:ascii="Lato" w:hAnsi="Lato"/>
                <w:color w:val="273540"/>
              </w:rPr>
            </w:pPr>
            <w:r>
              <w:rPr>
                <w:rStyle w:val="css-1lwxvk7-text"/>
                <w:rFonts w:ascii="Lato" w:eastAsiaTheme="majorEastAsia" w:hAnsi="Lato"/>
                <w:b/>
                <w:bCs/>
                <w:color w:val="273540"/>
              </w:rPr>
              <w:t>Poor</w:t>
            </w:r>
          </w:p>
          <w:p w14:paraId="17DB0A0B" w14:textId="77777777" w:rsidR="002643C0" w:rsidRDefault="002643C0" w:rsidP="002643C0">
            <w:pPr>
              <w:rPr>
                <w:rFonts w:ascii="Lato" w:hAnsi="Lato"/>
                <w:color w:val="273540"/>
              </w:rPr>
            </w:pPr>
            <w:r>
              <w:rPr>
                <w:rStyle w:val="css-14e8shf-text"/>
                <w:rFonts w:ascii="Lato" w:eastAsiaTheme="majorEastAsia" w:hAnsi="Lato"/>
                <w:color w:val="273540"/>
              </w:rPr>
              <w:t>Not written clearly or concisely. ... Contains more than two spelling or grammatical errors. ... Does not adhere to current APA manual writing rules and style.</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105" w:type="dxa"/>
              <w:right w:w="150" w:type="dxa"/>
            </w:tcMar>
            <w:vAlign w:val="center"/>
            <w:hideMark/>
          </w:tcPr>
          <w:p w14:paraId="491CF6AD" w14:textId="77777777" w:rsidR="002643C0" w:rsidRDefault="002643C0" w:rsidP="002643C0">
            <w:pPr>
              <w:rPr>
                <w:rFonts w:ascii="Lato" w:hAnsi="Lato"/>
                <w:color w:val="273540"/>
              </w:rPr>
            </w:pPr>
            <w:r>
              <w:rPr>
                <w:rFonts w:ascii="Lato" w:hAnsi="Lato"/>
                <w:color w:val="273540"/>
              </w:rPr>
              <w:lastRenderedPageBreak/>
              <w:t>/ 6 pts</w:t>
            </w:r>
          </w:p>
        </w:tc>
      </w:tr>
      <w:tr w:rsidR="002643C0" w14:paraId="32F7AB83" w14:textId="77777777" w:rsidTr="002643C0">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210" w:type="dxa"/>
              <w:right w:w="150" w:type="dxa"/>
            </w:tcMar>
            <w:vAlign w:val="center"/>
            <w:hideMark/>
          </w:tcPr>
          <w:p w14:paraId="0DEADAE1" w14:textId="77777777" w:rsidR="002643C0" w:rsidRDefault="002643C0" w:rsidP="002643C0">
            <w:pPr>
              <w:jc w:val="center"/>
              <w:rPr>
                <w:rFonts w:ascii="Lato" w:hAnsi="Lato"/>
                <w:b/>
                <w:bCs/>
                <w:color w:val="273540"/>
              </w:rPr>
            </w:pPr>
            <w:r>
              <w:rPr>
                <w:rStyle w:val="css-1ctvu2o-text"/>
                <w:rFonts w:ascii="Lato" w:eastAsiaTheme="majorEastAsia" w:hAnsi="Lato"/>
                <w:color w:val="273540"/>
              </w:rPr>
              <w:t xml:space="preserve">Main </w:t>
            </w:r>
            <w:proofErr w:type="spellStart"/>
            <w:r>
              <w:rPr>
                <w:rStyle w:val="css-1ctvu2o-text"/>
                <w:rFonts w:ascii="Lato" w:eastAsiaTheme="majorEastAsia" w:hAnsi="Lato"/>
                <w:color w:val="273540"/>
              </w:rPr>
              <w:t>Posting:Timely</w:t>
            </w:r>
            <w:proofErr w:type="spellEnd"/>
            <w:r>
              <w:rPr>
                <w:rStyle w:val="css-1ctvu2o-text"/>
                <w:rFonts w:ascii="Lato" w:eastAsiaTheme="majorEastAsia" w:hAnsi="Lato"/>
                <w:color w:val="273540"/>
              </w:rPr>
              <w:t xml:space="preserve"> and full participation</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105" w:type="dxa"/>
              <w:right w:w="150" w:type="dxa"/>
            </w:tcMar>
            <w:vAlign w:val="center"/>
            <w:hideMark/>
          </w:tcPr>
          <w:p w14:paraId="05DBA011" w14:textId="77777777" w:rsidR="002643C0" w:rsidRDefault="002643C0" w:rsidP="002643C0">
            <w:pPr>
              <w:rPr>
                <w:rFonts w:ascii="Lato" w:hAnsi="Lato"/>
                <w:color w:val="273540"/>
              </w:rPr>
            </w:pPr>
            <w:r>
              <w:rPr>
                <w:rStyle w:val="css-h7tmoq-text"/>
                <w:rFonts w:ascii="Lato" w:eastAsiaTheme="majorEastAsia" w:hAnsi="Lato"/>
                <w:b/>
                <w:bCs/>
                <w:color w:val="273540"/>
              </w:rPr>
              <w:t>10 to &gt;8 pts</w:t>
            </w:r>
          </w:p>
          <w:p w14:paraId="559853BD" w14:textId="77777777" w:rsidR="002643C0" w:rsidRDefault="002643C0" w:rsidP="002643C0">
            <w:pPr>
              <w:rPr>
                <w:rFonts w:ascii="Lato" w:hAnsi="Lato"/>
                <w:color w:val="273540"/>
              </w:rPr>
            </w:pPr>
            <w:r>
              <w:rPr>
                <w:rStyle w:val="css-1lwxvk7-text"/>
                <w:rFonts w:ascii="Lato" w:eastAsiaTheme="majorEastAsia" w:hAnsi="Lato"/>
                <w:b/>
                <w:bCs/>
                <w:color w:val="273540"/>
              </w:rPr>
              <w:t>Excellent</w:t>
            </w:r>
          </w:p>
          <w:p w14:paraId="4FD14FE7" w14:textId="77777777" w:rsidR="002643C0" w:rsidRDefault="002643C0" w:rsidP="002643C0">
            <w:pPr>
              <w:rPr>
                <w:rFonts w:ascii="Lato" w:hAnsi="Lato"/>
                <w:color w:val="273540"/>
              </w:rPr>
            </w:pPr>
            <w:r>
              <w:rPr>
                <w:rStyle w:val="css-14e8shf-text"/>
                <w:rFonts w:ascii="Lato" w:eastAsiaTheme="majorEastAsia" w:hAnsi="Lato"/>
                <w:color w:val="273540"/>
              </w:rPr>
              <w:t xml:space="preserve">Meets requirements for timely, full, </w:t>
            </w:r>
            <w:r>
              <w:rPr>
                <w:rStyle w:val="css-14e8shf-text"/>
                <w:rFonts w:ascii="Lato" w:eastAsiaTheme="majorEastAsia" w:hAnsi="Lato"/>
                <w:color w:val="273540"/>
              </w:rPr>
              <w:lastRenderedPageBreak/>
              <w:t>and active participation. ... Posts main discussion by due date.</w:t>
            </w:r>
          </w:p>
          <w:p w14:paraId="2BF32D62" w14:textId="77777777" w:rsidR="002643C0" w:rsidRDefault="002643C0" w:rsidP="002643C0">
            <w:pPr>
              <w:rPr>
                <w:rFonts w:ascii="Lato" w:hAnsi="Lato"/>
                <w:color w:val="273540"/>
              </w:rPr>
            </w:pPr>
            <w:r>
              <w:rPr>
                <w:rStyle w:val="css-h7tmoq-text"/>
                <w:rFonts w:ascii="Lato" w:eastAsiaTheme="majorEastAsia" w:hAnsi="Lato"/>
                <w:b/>
                <w:bCs/>
                <w:color w:val="273540"/>
              </w:rPr>
              <w:t>8 to &gt;7 pts</w:t>
            </w:r>
          </w:p>
          <w:p w14:paraId="2B20C1A0" w14:textId="77777777" w:rsidR="002643C0" w:rsidRDefault="002643C0" w:rsidP="002643C0">
            <w:pPr>
              <w:rPr>
                <w:rFonts w:ascii="Lato" w:hAnsi="Lato"/>
                <w:color w:val="273540"/>
              </w:rPr>
            </w:pPr>
            <w:r>
              <w:rPr>
                <w:rStyle w:val="css-1lwxvk7-text"/>
                <w:rFonts w:ascii="Lato" w:eastAsiaTheme="majorEastAsia" w:hAnsi="Lato"/>
                <w:b/>
                <w:bCs/>
                <w:color w:val="273540"/>
              </w:rPr>
              <w:t>Good</w:t>
            </w:r>
          </w:p>
          <w:p w14:paraId="22B0D35F" w14:textId="77777777" w:rsidR="002643C0" w:rsidRDefault="002643C0" w:rsidP="002643C0">
            <w:pPr>
              <w:rPr>
                <w:rFonts w:ascii="Lato" w:hAnsi="Lato"/>
                <w:color w:val="273540"/>
              </w:rPr>
            </w:pPr>
            <w:r>
              <w:rPr>
                <w:rStyle w:val="css-14e8shf-text"/>
                <w:rFonts w:ascii="Lato" w:eastAsiaTheme="majorEastAsia" w:hAnsi="Lato"/>
                <w:color w:val="273540"/>
              </w:rPr>
              <w:t>Posts main discussion by due date. ... Meets requirements for full participation.</w:t>
            </w:r>
          </w:p>
          <w:p w14:paraId="74A9987C" w14:textId="77777777" w:rsidR="002643C0" w:rsidRDefault="002643C0" w:rsidP="002643C0">
            <w:pPr>
              <w:rPr>
                <w:rFonts w:ascii="Lato" w:hAnsi="Lato"/>
                <w:color w:val="273540"/>
              </w:rPr>
            </w:pPr>
            <w:r>
              <w:rPr>
                <w:rStyle w:val="css-h7tmoq-text"/>
                <w:rFonts w:ascii="Lato" w:eastAsiaTheme="majorEastAsia" w:hAnsi="Lato"/>
                <w:b/>
                <w:bCs/>
                <w:color w:val="273540"/>
              </w:rPr>
              <w:t>7 to &gt;6 pts</w:t>
            </w:r>
          </w:p>
          <w:p w14:paraId="294BB6FF" w14:textId="77777777" w:rsidR="002643C0" w:rsidRDefault="002643C0" w:rsidP="002643C0">
            <w:pPr>
              <w:rPr>
                <w:rFonts w:ascii="Lato" w:hAnsi="Lato"/>
                <w:color w:val="273540"/>
              </w:rPr>
            </w:pPr>
            <w:r>
              <w:rPr>
                <w:rStyle w:val="css-1lwxvk7-text"/>
                <w:rFonts w:ascii="Lato" w:eastAsiaTheme="majorEastAsia" w:hAnsi="Lato"/>
                <w:b/>
                <w:bCs/>
                <w:color w:val="273540"/>
              </w:rPr>
              <w:t>Fair</w:t>
            </w:r>
          </w:p>
          <w:p w14:paraId="58B8287B" w14:textId="77777777" w:rsidR="002643C0" w:rsidRDefault="002643C0" w:rsidP="002643C0">
            <w:pPr>
              <w:rPr>
                <w:rFonts w:ascii="Lato" w:hAnsi="Lato"/>
                <w:color w:val="273540"/>
              </w:rPr>
            </w:pPr>
            <w:r>
              <w:rPr>
                <w:rStyle w:val="css-14e8shf-text"/>
                <w:rFonts w:ascii="Lato" w:eastAsiaTheme="majorEastAsia" w:hAnsi="Lato"/>
                <w:color w:val="273540"/>
              </w:rPr>
              <w:t>Posts main discussion by due date.</w:t>
            </w:r>
          </w:p>
          <w:p w14:paraId="2BF5DA57" w14:textId="77777777" w:rsidR="002643C0" w:rsidRDefault="002643C0" w:rsidP="002643C0">
            <w:pPr>
              <w:rPr>
                <w:rFonts w:ascii="Lato" w:hAnsi="Lato"/>
                <w:color w:val="273540"/>
              </w:rPr>
            </w:pPr>
            <w:r>
              <w:rPr>
                <w:rStyle w:val="css-h7tmoq-text"/>
                <w:rFonts w:ascii="Lato" w:eastAsiaTheme="majorEastAsia" w:hAnsi="Lato"/>
                <w:b/>
                <w:bCs/>
                <w:color w:val="273540"/>
              </w:rPr>
              <w:t>6 to &gt;0 pts</w:t>
            </w:r>
          </w:p>
          <w:p w14:paraId="11C6056A" w14:textId="77777777" w:rsidR="002643C0" w:rsidRDefault="002643C0" w:rsidP="002643C0">
            <w:pPr>
              <w:rPr>
                <w:rFonts w:ascii="Lato" w:hAnsi="Lato"/>
                <w:color w:val="273540"/>
              </w:rPr>
            </w:pPr>
            <w:r>
              <w:rPr>
                <w:rStyle w:val="css-1lwxvk7-text"/>
                <w:rFonts w:ascii="Lato" w:eastAsiaTheme="majorEastAsia" w:hAnsi="Lato"/>
                <w:b/>
                <w:bCs/>
                <w:color w:val="273540"/>
              </w:rPr>
              <w:t>Poor</w:t>
            </w:r>
          </w:p>
          <w:p w14:paraId="74CA63C2" w14:textId="77777777" w:rsidR="002643C0" w:rsidRDefault="002643C0" w:rsidP="002643C0">
            <w:pPr>
              <w:rPr>
                <w:rFonts w:ascii="Lato" w:hAnsi="Lato"/>
                <w:color w:val="273540"/>
              </w:rPr>
            </w:pPr>
            <w:r>
              <w:rPr>
                <w:rStyle w:val="css-14e8shf-text"/>
                <w:rFonts w:ascii="Lato" w:eastAsiaTheme="majorEastAsia" w:hAnsi="Lato"/>
                <w:color w:val="273540"/>
              </w:rPr>
              <w:t>Does not meet requirements for full participation. ... Does not post main discussion by due date.</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105" w:type="dxa"/>
              <w:right w:w="150" w:type="dxa"/>
            </w:tcMar>
            <w:vAlign w:val="center"/>
            <w:hideMark/>
          </w:tcPr>
          <w:p w14:paraId="136208C8" w14:textId="77777777" w:rsidR="002643C0" w:rsidRDefault="002643C0" w:rsidP="002643C0">
            <w:pPr>
              <w:rPr>
                <w:rFonts w:ascii="Lato" w:hAnsi="Lato"/>
                <w:color w:val="273540"/>
              </w:rPr>
            </w:pPr>
            <w:r>
              <w:rPr>
                <w:rFonts w:ascii="Lato" w:hAnsi="Lato"/>
                <w:color w:val="273540"/>
              </w:rPr>
              <w:lastRenderedPageBreak/>
              <w:t>/ 10 pts</w:t>
            </w:r>
          </w:p>
        </w:tc>
      </w:tr>
      <w:tr w:rsidR="002643C0" w14:paraId="6E805C58" w14:textId="77777777" w:rsidTr="002643C0">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210" w:type="dxa"/>
              <w:right w:w="150" w:type="dxa"/>
            </w:tcMar>
            <w:vAlign w:val="center"/>
            <w:hideMark/>
          </w:tcPr>
          <w:p w14:paraId="627B85AC" w14:textId="77777777" w:rsidR="002643C0" w:rsidRDefault="002643C0" w:rsidP="002643C0">
            <w:pPr>
              <w:jc w:val="center"/>
              <w:rPr>
                <w:rFonts w:ascii="Lato" w:hAnsi="Lato"/>
                <w:b/>
                <w:bCs/>
                <w:color w:val="273540"/>
              </w:rPr>
            </w:pPr>
            <w:r>
              <w:rPr>
                <w:rStyle w:val="css-1ctvu2o-text"/>
                <w:rFonts w:ascii="Lato" w:eastAsiaTheme="majorEastAsia" w:hAnsi="Lato"/>
                <w:color w:val="273540"/>
              </w:rPr>
              <w:t xml:space="preserve">First </w:t>
            </w:r>
            <w:proofErr w:type="spellStart"/>
            <w:r>
              <w:rPr>
                <w:rStyle w:val="css-1ctvu2o-text"/>
                <w:rFonts w:ascii="Lato" w:eastAsiaTheme="majorEastAsia" w:hAnsi="Lato"/>
                <w:color w:val="273540"/>
              </w:rPr>
              <w:t>Response:Post</w:t>
            </w:r>
            <w:proofErr w:type="spellEnd"/>
            <w:r>
              <w:rPr>
                <w:rStyle w:val="css-1ctvu2o-text"/>
                <w:rFonts w:ascii="Lato" w:eastAsiaTheme="majorEastAsia" w:hAnsi="Lato"/>
                <w:color w:val="273540"/>
              </w:rPr>
              <w:t xml:space="preserve"> to colleague's main post that is reflective and justified with credible sources.</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105" w:type="dxa"/>
              <w:right w:w="150" w:type="dxa"/>
            </w:tcMar>
            <w:vAlign w:val="center"/>
            <w:hideMark/>
          </w:tcPr>
          <w:p w14:paraId="37C40375" w14:textId="77777777" w:rsidR="002643C0" w:rsidRDefault="002643C0" w:rsidP="002643C0">
            <w:pPr>
              <w:rPr>
                <w:rFonts w:ascii="Lato" w:hAnsi="Lato"/>
                <w:color w:val="273540"/>
              </w:rPr>
            </w:pPr>
            <w:r>
              <w:rPr>
                <w:rStyle w:val="css-h7tmoq-text"/>
                <w:rFonts w:ascii="Lato" w:eastAsiaTheme="majorEastAsia" w:hAnsi="Lato"/>
                <w:b/>
                <w:bCs/>
                <w:color w:val="273540"/>
              </w:rPr>
              <w:t>9 to &gt;8 pts</w:t>
            </w:r>
          </w:p>
          <w:p w14:paraId="75C56F86" w14:textId="77777777" w:rsidR="002643C0" w:rsidRDefault="002643C0" w:rsidP="002643C0">
            <w:pPr>
              <w:rPr>
                <w:rFonts w:ascii="Lato" w:hAnsi="Lato"/>
                <w:color w:val="273540"/>
              </w:rPr>
            </w:pPr>
            <w:r>
              <w:rPr>
                <w:rStyle w:val="css-1lwxvk7-text"/>
                <w:rFonts w:ascii="Lato" w:eastAsiaTheme="majorEastAsia" w:hAnsi="Lato"/>
                <w:b/>
                <w:bCs/>
                <w:color w:val="273540"/>
              </w:rPr>
              <w:t>Excellent</w:t>
            </w:r>
          </w:p>
          <w:p w14:paraId="32546795" w14:textId="77777777" w:rsidR="002643C0" w:rsidRDefault="002643C0" w:rsidP="002643C0">
            <w:pPr>
              <w:rPr>
                <w:rFonts w:ascii="Lato" w:hAnsi="Lato"/>
                <w:color w:val="273540"/>
              </w:rPr>
            </w:pPr>
            <w:r>
              <w:rPr>
                <w:rStyle w:val="css-14e8shf-text"/>
                <w:rFonts w:ascii="Lato" w:eastAsiaTheme="majorEastAsia" w:hAnsi="Lato"/>
                <w:color w:val="273540"/>
              </w:rPr>
              <w:t xml:space="preserve">Response exhibits critical thinking and application to practice settings. ... Responds to questions </w:t>
            </w:r>
            <w:r>
              <w:rPr>
                <w:rStyle w:val="css-14e8shf-text"/>
                <w:rFonts w:ascii="Lato" w:eastAsiaTheme="majorEastAsia" w:hAnsi="Lato"/>
                <w:color w:val="273540"/>
              </w:rPr>
              <w:lastRenderedPageBreak/>
              <w:t>posed by faculty. ... The use of scholarly sources to support ideas demonstrates synthesis and understanding of learning objectives.</w:t>
            </w:r>
          </w:p>
          <w:p w14:paraId="6B169B5D" w14:textId="77777777" w:rsidR="002643C0" w:rsidRDefault="002643C0" w:rsidP="002643C0">
            <w:pPr>
              <w:rPr>
                <w:rFonts w:ascii="Lato" w:hAnsi="Lato"/>
                <w:color w:val="273540"/>
              </w:rPr>
            </w:pPr>
            <w:r>
              <w:rPr>
                <w:rStyle w:val="css-h7tmoq-text"/>
                <w:rFonts w:ascii="Lato" w:eastAsiaTheme="majorEastAsia" w:hAnsi="Lato"/>
                <w:b/>
                <w:bCs/>
                <w:color w:val="273540"/>
              </w:rPr>
              <w:t>8 to &gt;7 pts</w:t>
            </w:r>
          </w:p>
          <w:p w14:paraId="5D532FA0" w14:textId="77777777" w:rsidR="002643C0" w:rsidRDefault="002643C0" w:rsidP="002643C0">
            <w:pPr>
              <w:rPr>
                <w:rFonts w:ascii="Lato" w:hAnsi="Lato"/>
                <w:color w:val="273540"/>
              </w:rPr>
            </w:pPr>
            <w:r>
              <w:rPr>
                <w:rStyle w:val="css-1lwxvk7-text"/>
                <w:rFonts w:ascii="Lato" w:eastAsiaTheme="majorEastAsia" w:hAnsi="Lato"/>
                <w:b/>
                <w:bCs/>
                <w:color w:val="273540"/>
              </w:rPr>
              <w:t>Good</w:t>
            </w:r>
          </w:p>
          <w:p w14:paraId="5B56FC3E" w14:textId="77777777" w:rsidR="002643C0" w:rsidRDefault="002643C0" w:rsidP="002643C0">
            <w:pPr>
              <w:rPr>
                <w:rFonts w:ascii="Lato" w:hAnsi="Lato"/>
                <w:color w:val="273540"/>
              </w:rPr>
            </w:pPr>
            <w:r>
              <w:rPr>
                <w:rStyle w:val="css-14e8shf-text"/>
                <w:rFonts w:ascii="Lato" w:eastAsiaTheme="majorEastAsia" w:hAnsi="Lato"/>
                <w:color w:val="273540"/>
              </w:rPr>
              <w:t>Response has some depth and may exhibit critical thinking or application to practice setting.</w:t>
            </w:r>
          </w:p>
          <w:p w14:paraId="3317BEAD" w14:textId="77777777" w:rsidR="002643C0" w:rsidRDefault="002643C0" w:rsidP="002643C0">
            <w:pPr>
              <w:rPr>
                <w:rFonts w:ascii="Lato" w:hAnsi="Lato"/>
                <w:color w:val="273540"/>
              </w:rPr>
            </w:pPr>
            <w:r>
              <w:rPr>
                <w:rStyle w:val="css-h7tmoq-text"/>
                <w:rFonts w:ascii="Lato" w:eastAsiaTheme="majorEastAsia" w:hAnsi="Lato"/>
                <w:b/>
                <w:bCs/>
                <w:color w:val="273540"/>
              </w:rPr>
              <w:t>7 to &gt;6 pts</w:t>
            </w:r>
          </w:p>
          <w:p w14:paraId="30FAB8C2" w14:textId="77777777" w:rsidR="002643C0" w:rsidRDefault="002643C0" w:rsidP="002643C0">
            <w:pPr>
              <w:rPr>
                <w:rFonts w:ascii="Lato" w:hAnsi="Lato"/>
                <w:color w:val="273540"/>
              </w:rPr>
            </w:pPr>
            <w:r>
              <w:rPr>
                <w:rStyle w:val="css-1lwxvk7-text"/>
                <w:rFonts w:ascii="Lato" w:eastAsiaTheme="majorEastAsia" w:hAnsi="Lato"/>
                <w:b/>
                <w:bCs/>
                <w:color w:val="273540"/>
              </w:rPr>
              <w:t>Fair</w:t>
            </w:r>
          </w:p>
          <w:p w14:paraId="1D8EB003" w14:textId="77777777" w:rsidR="002643C0" w:rsidRDefault="002643C0" w:rsidP="002643C0">
            <w:pPr>
              <w:rPr>
                <w:rFonts w:ascii="Lato" w:hAnsi="Lato"/>
                <w:color w:val="273540"/>
              </w:rPr>
            </w:pPr>
            <w:r>
              <w:rPr>
                <w:rStyle w:val="css-14e8shf-text"/>
                <w:rFonts w:ascii="Lato" w:eastAsiaTheme="majorEastAsia" w:hAnsi="Lato"/>
                <w:color w:val="273540"/>
              </w:rPr>
              <w:t>Response is on topic, may have some depth.</w:t>
            </w:r>
          </w:p>
          <w:p w14:paraId="06032C26" w14:textId="77777777" w:rsidR="002643C0" w:rsidRDefault="002643C0" w:rsidP="002643C0">
            <w:pPr>
              <w:rPr>
                <w:rFonts w:ascii="Lato" w:hAnsi="Lato"/>
                <w:color w:val="273540"/>
              </w:rPr>
            </w:pPr>
            <w:r>
              <w:rPr>
                <w:rStyle w:val="css-h7tmoq-text"/>
                <w:rFonts w:ascii="Lato" w:eastAsiaTheme="majorEastAsia" w:hAnsi="Lato"/>
                <w:b/>
                <w:bCs/>
                <w:color w:val="273540"/>
              </w:rPr>
              <w:t>6 to &gt;0 pts</w:t>
            </w:r>
          </w:p>
          <w:p w14:paraId="42C1651A" w14:textId="77777777" w:rsidR="002643C0" w:rsidRDefault="002643C0" w:rsidP="002643C0">
            <w:pPr>
              <w:rPr>
                <w:rFonts w:ascii="Lato" w:hAnsi="Lato"/>
                <w:color w:val="273540"/>
              </w:rPr>
            </w:pPr>
            <w:r>
              <w:rPr>
                <w:rStyle w:val="css-1lwxvk7-text"/>
                <w:rFonts w:ascii="Lato" w:eastAsiaTheme="majorEastAsia" w:hAnsi="Lato"/>
                <w:b/>
                <w:bCs/>
                <w:color w:val="273540"/>
              </w:rPr>
              <w:t>Poor</w:t>
            </w:r>
          </w:p>
          <w:p w14:paraId="1050723C" w14:textId="77777777" w:rsidR="002643C0" w:rsidRDefault="002643C0" w:rsidP="002643C0">
            <w:pPr>
              <w:rPr>
                <w:rFonts w:ascii="Lato" w:hAnsi="Lato"/>
                <w:color w:val="273540"/>
              </w:rPr>
            </w:pPr>
            <w:r>
              <w:rPr>
                <w:rStyle w:val="css-14e8shf-text"/>
                <w:rFonts w:ascii="Lato" w:eastAsiaTheme="majorEastAsia" w:hAnsi="Lato"/>
                <w:color w:val="273540"/>
              </w:rPr>
              <w:t>Response may not be on topic, lacks depth.</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105" w:type="dxa"/>
              <w:right w:w="150" w:type="dxa"/>
            </w:tcMar>
            <w:vAlign w:val="center"/>
            <w:hideMark/>
          </w:tcPr>
          <w:p w14:paraId="793B2ED3" w14:textId="77777777" w:rsidR="002643C0" w:rsidRDefault="002643C0" w:rsidP="002643C0">
            <w:pPr>
              <w:rPr>
                <w:rFonts w:ascii="Lato" w:hAnsi="Lato"/>
                <w:color w:val="273540"/>
              </w:rPr>
            </w:pPr>
            <w:r>
              <w:rPr>
                <w:rFonts w:ascii="Lato" w:hAnsi="Lato"/>
                <w:color w:val="273540"/>
              </w:rPr>
              <w:lastRenderedPageBreak/>
              <w:t>/ 9 pts</w:t>
            </w:r>
          </w:p>
        </w:tc>
      </w:tr>
      <w:tr w:rsidR="002643C0" w14:paraId="3A168FD5" w14:textId="77777777" w:rsidTr="002643C0">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210" w:type="dxa"/>
              <w:right w:w="150" w:type="dxa"/>
            </w:tcMar>
            <w:vAlign w:val="center"/>
            <w:hideMark/>
          </w:tcPr>
          <w:p w14:paraId="4D639A5F" w14:textId="77777777" w:rsidR="002643C0" w:rsidRDefault="002643C0" w:rsidP="002643C0">
            <w:pPr>
              <w:jc w:val="center"/>
              <w:rPr>
                <w:rFonts w:ascii="Lato" w:hAnsi="Lato"/>
                <w:b/>
                <w:bCs/>
                <w:color w:val="273540"/>
              </w:rPr>
            </w:pPr>
            <w:r>
              <w:rPr>
                <w:rStyle w:val="css-1ctvu2o-text"/>
                <w:rFonts w:ascii="Lato" w:eastAsiaTheme="majorEastAsia" w:hAnsi="Lato"/>
                <w:color w:val="273540"/>
              </w:rPr>
              <w:t xml:space="preserve">First </w:t>
            </w:r>
            <w:proofErr w:type="spellStart"/>
            <w:r>
              <w:rPr>
                <w:rStyle w:val="css-1ctvu2o-text"/>
                <w:rFonts w:ascii="Lato" w:eastAsiaTheme="majorEastAsia" w:hAnsi="Lato"/>
                <w:color w:val="273540"/>
              </w:rPr>
              <w:t>Response:Writing</w:t>
            </w:r>
            <w:proofErr w:type="spellEnd"/>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105" w:type="dxa"/>
              <w:right w:w="150" w:type="dxa"/>
            </w:tcMar>
            <w:vAlign w:val="center"/>
            <w:hideMark/>
          </w:tcPr>
          <w:p w14:paraId="012618D7" w14:textId="77777777" w:rsidR="002643C0" w:rsidRDefault="002643C0" w:rsidP="002643C0">
            <w:pPr>
              <w:rPr>
                <w:rFonts w:ascii="Lato" w:hAnsi="Lato"/>
                <w:color w:val="273540"/>
              </w:rPr>
            </w:pPr>
            <w:r>
              <w:rPr>
                <w:rStyle w:val="css-h7tmoq-text"/>
                <w:rFonts w:ascii="Lato" w:eastAsiaTheme="majorEastAsia" w:hAnsi="Lato"/>
                <w:b/>
                <w:bCs/>
                <w:color w:val="273540"/>
              </w:rPr>
              <w:t>6 to &gt;5 pts</w:t>
            </w:r>
          </w:p>
          <w:p w14:paraId="2D9399EB" w14:textId="77777777" w:rsidR="002643C0" w:rsidRDefault="002643C0" w:rsidP="002643C0">
            <w:pPr>
              <w:rPr>
                <w:rFonts w:ascii="Lato" w:hAnsi="Lato"/>
                <w:color w:val="273540"/>
              </w:rPr>
            </w:pPr>
            <w:r>
              <w:rPr>
                <w:rStyle w:val="css-1lwxvk7-text"/>
                <w:rFonts w:ascii="Lato" w:eastAsiaTheme="majorEastAsia" w:hAnsi="Lato"/>
                <w:b/>
                <w:bCs/>
                <w:color w:val="273540"/>
              </w:rPr>
              <w:t>Excellent</w:t>
            </w:r>
          </w:p>
          <w:p w14:paraId="12848D7D" w14:textId="77777777" w:rsidR="002643C0" w:rsidRDefault="002643C0" w:rsidP="002643C0">
            <w:pPr>
              <w:rPr>
                <w:rFonts w:ascii="Lato" w:hAnsi="Lato"/>
                <w:color w:val="273540"/>
              </w:rPr>
            </w:pPr>
            <w:r>
              <w:rPr>
                <w:rStyle w:val="css-14e8shf-text"/>
                <w:rFonts w:ascii="Lato" w:eastAsiaTheme="majorEastAsia" w:hAnsi="Lato"/>
                <w:color w:val="273540"/>
              </w:rPr>
              <w:t xml:space="preserve">Communication is professional and respectful to colleagues. ... Response to faculty questions are </w:t>
            </w:r>
            <w:r>
              <w:rPr>
                <w:rStyle w:val="css-14e8shf-text"/>
                <w:rFonts w:ascii="Lato" w:eastAsiaTheme="majorEastAsia" w:hAnsi="Lato"/>
                <w:color w:val="273540"/>
              </w:rPr>
              <w:lastRenderedPageBreak/>
              <w:t>fully answered, if posed. ... Provides clear, concise opinions and ideas that are supported by two or more credible sources. ... Response is effectively written in Standard, Edited English.</w:t>
            </w:r>
          </w:p>
          <w:p w14:paraId="0234AD79" w14:textId="77777777" w:rsidR="002643C0" w:rsidRDefault="002643C0" w:rsidP="002643C0">
            <w:pPr>
              <w:rPr>
                <w:rFonts w:ascii="Lato" w:hAnsi="Lato"/>
                <w:color w:val="273540"/>
              </w:rPr>
            </w:pPr>
            <w:r>
              <w:rPr>
                <w:rStyle w:val="css-h7tmoq-text"/>
                <w:rFonts w:ascii="Lato" w:eastAsiaTheme="majorEastAsia" w:hAnsi="Lato"/>
                <w:b/>
                <w:bCs/>
                <w:color w:val="273540"/>
              </w:rPr>
              <w:t>5 to &gt;4 pts</w:t>
            </w:r>
          </w:p>
          <w:p w14:paraId="39EFA781" w14:textId="77777777" w:rsidR="002643C0" w:rsidRDefault="002643C0" w:rsidP="002643C0">
            <w:pPr>
              <w:rPr>
                <w:rFonts w:ascii="Lato" w:hAnsi="Lato"/>
                <w:color w:val="273540"/>
              </w:rPr>
            </w:pPr>
            <w:r>
              <w:rPr>
                <w:rStyle w:val="css-1lwxvk7-text"/>
                <w:rFonts w:ascii="Lato" w:eastAsiaTheme="majorEastAsia" w:hAnsi="Lato"/>
                <w:b/>
                <w:bCs/>
                <w:color w:val="273540"/>
              </w:rPr>
              <w:t>Good</w:t>
            </w:r>
          </w:p>
          <w:p w14:paraId="39F9C5F6" w14:textId="77777777" w:rsidR="002643C0" w:rsidRDefault="002643C0" w:rsidP="002643C0">
            <w:pPr>
              <w:rPr>
                <w:rFonts w:ascii="Lato" w:hAnsi="Lato"/>
                <w:color w:val="273540"/>
              </w:rPr>
            </w:pPr>
            <w:r>
              <w:rPr>
                <w:rStyle w:val="css-14e8shf-text"/>
                <w:rFonts w:ascii="Lato" w:eastAsiaTheme="majorEastAsia" w:hAnsi="Lato"/>
                <w:color w:val="273540"/>
              </w:rPr>
              <w:t>Communication is mostly professional and respectful to colleagues. ... Response to faculty questions are mostly answered, if posed. ... Provides opinions and ideas that are supported by few credible sources. ... Response is written in Standard, Edited English.</w:t>
            </w:r>
          </w:p>
          <w:p w14:paraId="3E2C491B" w14:textId="77777777" w:rsidR="002643C0" w:rsidRDefault="002643C0" w:rsidP="002643C0">
            <w:pPr>
              <w:rPr>
                <w:rFonts w:ascii="Lato" w:hAnsi="Lato"/>
                <w:color w:val="273540"/>
              </w:rPr>
            </w:pPr>
            <w:r>
              <w:rPr>
                <w:rStyle w:val="css-h7tmoq-text"/>
                <w:rFonts w:ascii="Lato" w:eastAsiaTheme="majorEastAsia" w:hAnsi="Lato"/>
                <w:b/>
                <w:bCs/>
                <w:color w:val="273540"/>
              </w:rPr>
              <w:t>4 to &gt;3 pts</w:t>
            </w:r>
          </w:p>
          <w:p w14:paraId="43FD6960" w14:textId="77777777" w:rsidR="002643C0" w:rsidRDefault="002643C0" w:rsidP="002643C0">
            <w:pPr>
              <w:rPr>
                <w:rFonts w:ascii="Lato" w:hAnsi="Lato"/>
                <w:color w:val="273540"/>
              </w:rPr>
            </w:pPr>
            <w:r>
              <w:rPr>
                <w:rStyle w:val="css-1lwxvk7-text"/>
                <w:rFonts w:ascii="Lato" w:eastAsiaTheme="majorEastAsia" w:hAnsi="Lato"/>
                <w:b/>
                <w:bCs/>
                <w:color w:val="273540"/>
              </w:rPr>
              <w:lastRenderedPageBreak/>
              <w:t>Fair</w:t>
            </w:r>
          </w:p>
          <w:p w14:paraId="6BC0562C" w14:textId="77777777" w:rsidR="002643C0" w:rsidRDefault="002643C0" w:rsidP="002643C0">
            <w:pPr>
              <w:rPr>
                <w:rFonts w:ascii="Lato" w:hAnsi="Lato"/>
                <w:color w:val="273540"/>
              </w:rPr>
            </w:pPr>
            <w:r>
              <w:rPr>
                <w:rStyle w:val="css-14e8shf-text"/>
                <w:rFonts w:ascii="Lato" w:eastAsiaTheme="majorEastAsia" w:hAnsi="Lato"/>
                <w:color w:val="273540"/>
              </w:rPr>
              <w:t>Response posed in the discussion may lack effective professional communication. ... Response to faculty questions are somewhat answered, if posed. ... Few or no credible sources are cited.</w:t>
            </w:r>
          </w:p>
          <w:p w14:paraId="4CB6CF11" w14:textId="77777777" w:rsidR="002643C0" w:rsidRDefault="002643C0" w:rsidP="002643C0">
            <w:pPr>
              <w:rPr>
                <w:rFonts w:ascii="Lato" w:hAnsi="Lato"/>
                <w:color w:val="273540"/>
              </w:rPr>
            </w:pPr>
            <w:r>
              <w:rPr>
                <w:rStyle w:val="css-h7tmoq-text"/>
                <w:rFonts w:ascii="Lato" w:eastAsiaTheme="majorEastAsia" w:hAnsi="Lato"/>
                <w:b/>
                <w:bCs/>
                <w:color w:val="273540"/>
              </w:rPr>
              <w:t>3 to &gt;0 pts</w:t>
            </w:r>
          </w:p>
          <w:p w14:paraId="1C32AD66" w14:textId="77777777" w:rsidR="002643C0" w:rsidRDefault="002643C0" w:rsidP="002643C0">
            <w:pPr>
              <w:rPr>
                <w:rFonts w:ascii="Lato" w:hAnsi="Lato"/>
                <w:color w:val="273540"/>
              </w:rPr>
            </w:pPr>
            <w:r>
              <w:rPr>
                <w:rStyle w:val="css-1lwxvk7-text"/>
                <w:rFonts w:ascii="Lato" w:eastAsiaTheme="majorEastAsia" w:hAnsi="Lato"/>
                <w:b/>
                <w:bCs/>
                <w:color w:val="273540"/>
              </w:rPr>
              <w:t>Poor</w:t>
            </w:r>
          </w:p>
          <w:p w14:paraId="5F32DCF2" w14:textId="77777777" w:rsidR="002643C0" w:rsidRDefault="002643C0" w:rsidP="002643C0">
            <w:pPr>
              <w:rPr>
                <w:rFonts w:ascii="Lato" w:hAnsi="Lato"/>
                <w:color w:val="273540"/>
              </w:rPr>
            </w:pPr>
            <w:r>
              <w:rPr>
                <w:rStyle w:val="css-14e8shf-text"/>
                <w:rFonts w:ascii="Lato" w:eastAsiaTheme="majorEastAsia" w:hAnsi="Lato"/>
                <w:color w:val="273540"/>
              </w:rPr>
              <w:t>Responses posted in the discussion lack effective communication. ... Response to faculty questions are missing. ... No credible sources are cited.</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105" w:type="dxa"/>
              <w:right w:w="150" w:type="dxa"/>
            </w:tcMar>
            <w:vAlign w:val="center"/>
            <w:hideMark/>
          </w:tcPr>
          <w:p w14:paraId="3D532746" w14:textId="77777777" w:rsidR="002643C0" w:rsidRDefault="002643C0" w:rsidP="002643C0">
            <w:pPr>
              <w:rPr>
                <w:rFonts w:ascii="Lato" w:hAnsi="Lato"/>
                <w:color w:val="273540"/>
              </w:rPr>
            </w:pPr>
            <w:r>
              <w:rPr>
                <w:rFonts w:ascii="Lato" w:hAnsi="Lato"/>
                <w:color w:val="273540"/>
              </w:rPr>
              <w:lastRenderedPageBreak/>
              <w:t>/ 6 pts</w:t>
            </w:r>
          </w:p>
        </w:tc>
      </w:tr>
      <w:tr w:rsidR="002643C0" w14:paraId="58095E1D" w14:textId="77777777" w:rsidTr="002643C0">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210" w:type="dxa"/>
              <w:right w:w="150" w:type="dxa"/>
            </w:tcMar>
            <w:vAlign w:val="center"/>
            <w:hideMark/>
          </w:tcPr>
          <w:p w14:paraId="0E98AB55" w14:textId="77777777" w:rsidR="002643C0" w:rsidRDefault="002643C0" w:rsidP="002643C0">
            <w:pPr>
              <w:jc w:val="center"/>
              <w:rPr>
                <w:rFonts w:ascii="Lato" w:hAnsi="Lato"/>
                <w:b/>
                <w:bCs/>
                <w:color w:val="273540"/>
              </w:rPr>
            </w:pPr>
            <w:r>
              <w:rPr>
                <w:rStyle w:val="css-1ctvu2o-text"/>
                <w:rFonts w:ascii="Lato" w:eastAsiaTheme="majorEastAsia" w:hAnsi="Lato"/>
                <w:color w:val="273540"/>
              </w:rPr>
              <w:lastRenderedPageBreak/>
              <w:t xml:space="preserve">First </w:t>
            </w:r>
            <w:proofErr w:type="spellStart"/>
            <w:r>
              <w:rPr>
                <w:rStyle w:val="css-1ctvu2o-text"/>
                <w:rFonts w:ascii="Lato" w:eastAsiaTheme="majorEastAsia" w:hAnsi="Lato"/>
                <w:color w:val="273540"/>
              </w:rPr>
              <w:t>Response:Timely</w:t>
            </w:r>
            <w:proofErr w:type="spellEnd"/>
            <w:r>
              <w:rPr>
                <w:rStyle w:val="css-1ctvu2o-text"/>
                <w:rFonts w:ascii="Lato" w:eastAsiaTheme="majorEastAsia" w:hAnsi="Lato"/>
                <w:color w:val="273540"/>
              </w:rPr>
              <w:t xml:space="preserve"> and full participation</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105" w:type="dxa"/>
              <w:right w:w="150" w:type="dxa"/>
            </w:tcMar>
            <w:vAlign w:val="center"/>
            <w:hideMark/>
          </w:tcPr>
          <w:p w14:paraId="11F1A443" w14:textId="77777777" w:rsidR="002643C0" w:rsidRDefault="002643C0" w:rsidP="002643C0">
            <w:pPr>
              <w:rPr>
                <w:rFonts w:ascii="Lato" w:hAnsi="Lato"/>
                <w:color w:val="273540"/>
              </w:rPr>
            </w:pPr>
            <w:r>
              <w:rPr>
                <w:rStyle w:val="css-h7tmoq-text"/>
                <w:rFonts w:ascii="Lato" w:eastAsiaTheme="majorEastAsia" w:hAnsi="Lato"/>
                <w:b/>
                <w:bCs/>
                <w:color w:val="273540"/>
              </w:rPr>
              <w:t>5 to &gt;4 pts</w:t>
            </w:r>
          </w:p>
          <w:p w14:paraId="7E3763A5" w14:textId="77777777" w:rsidR="002643C0" w:rsidRDefault="002643C0" w:rsidP="002643C0">
            <w:pPr>
              <w:rPr>
                <w:rFonts w:ascii="Lato" w:hAnsi="Lato"/>
                <w:color w:val="273540"/>
              </w:rPr>
            </w:pPr>
            <w:r>
              <w:rPr>
                <w:rStyle w:val="css-1lwxvk7-text"/>
                <w:rFonts w:ascii="Lato" w:eastAsiaTheme="majorEastAsia" w:hAnsi="Lato"/>
                <w:b/>
                <w:bCs/>
                <w:color w:val="273540"/>
              </w:rPr>
              <w:t>Excellent</w:t>
            </w:r>
          </w:p>
          <w:p w14:paraId="2DF6B1D2" w14:textId="77777777" w:rsidR="002643C0" w:rsidRDefault="002643C0" w:rsidP="002643C0">
            <w:pPr>
              <w:rPr>
                <w:rFonts w:ascii="Lato" w:hAnsi="Lato"/>
                <w:color w:val="273540"/>
              </w:rPr>
            </w:pPr>
            <w:r>
              <w:rPr>
                <w:rStyle w:val="css-14e8shf-text"/>
                <w:rFonts w:ascii="Lato" w:eastAsiaTheme="majorEastAsia" w:hAnsi="Lato"/>
                <w:color w:val="273540"/>
              </w:rPr>
              <w:t xml:space="preserve">Meets requirements for timely, full, and active participation. ... </w:t>
            </w:r>
            <w:r>
              <w:rPr>
                <w:rStyle w:val="css-14e8shf-text"/>
                <w:rFonts w:ascii="Lato" w:eastAsiaTheme="majorEastAsia" w:hAnsi="Lato"/>
                <w:color w:val="273540"/>
              </w:rPr>
              <w:lastRenderedPageBreak/>
              <w:t>Posts by due date.</w:t>
            </w:r>
          </w:p>
          <w:p w14:paraId="6C1088F2" w14:textId="77777777" w:rsidR="002643C0" w:rsidRDefault="002643C0" w:rsidP="002643C0">
            <w:pPr>
              <w:rPr>
                <w:rFonts w:ascii="Lato" w:hAnsi="Lato"/>
                <w:color w:val="273540"/>
              </w:rPr>
            </w:pPr>
            <w:r>
              <w:rPr>
                <w:rStyle w:val="css-h7tmoq-text"/>
                <w:rFonts w:ascii="Lato" w:eastAsiaTheme="majorEastAsia" w:hAnsi="Lato"/>
                <w:b/>
                <w:bCs/>
                <w:color w:val="273540"/>
              </w:rPr>
              <w:t>4 to &gt;3 pts</w:t>
            </w:r>
          </w:p>
          <w:p w14:paraId="5162ACF1" w14:textId="77777777" w:rsidR="002643C0" w:rsidRDefault="002643C0" w:rsidP="002643C0">
            <w:pPr>
              <w:rPr>
                <w:rFonts w:ascii="Lato" w:hAnsi="Lato"/>
                <w:color w:val="273540"/>
              </w:rPr>
            </w:pPr>
            <w:r>
              <w:rPr>
                <w:rStyle w:val="css-1lwxvk7-text"/>
                <w:rFonts w:ascii="Lato" w:eastAsiaTheme="majorEastAsia" w:hAnsi="Lato"/>
                <w:b/>
                <w:bCs/>
                <w:color w:val="273540"/>
              </w:rPr>
              <w:t>Good</w:t>
            </w:r>
          </w:p>
          <w:p w14:paraId="51916B4C" w14:textId="77777777" w:rsidR="002643C0" w:rsidRDefault="002643C0" w:rsidP="002643C0">
            <w:pPr>
              <w:rPr>
                <w:rFonts w:ascii="Lato" w:hAnsi="Lato"/>
                <w:color w:val="273540"/>
              </w:rPr>
            </w:pPr>
            <w:r>
              <w:rPr>
                <w:rStyle w:val="css-14e8shf-text"/>
                <w:rFonts w:ascii="Lato" w:eastAsiaTheme="majorEastAsia" w:hAnsi="Lato"/>
                <w:color w:val="273540"/>
              </w:rPr>
              <w:t>Meets requirements for full participation. ... Posts by due date.</w:t>
            </w:r>
          </w:p>
          <w:p w14:paraId="52CE22F7" w14:textId="77777777" w:rsidR="002643C0" w:rsidRDefault="002643C0" w:rsidP="002643C0">
            <w:pPr>
              <w:rPr>
                <w:rFonts w:ascii="Lato" w:hAnsi="Lato"/>
                <w:color w:val="273540"/>
              </w:rPr>
            </w:pPr>
            <w:r>
              <w:rPr>
                <w:rStyle w:val="css-h7tmoq-text"/>
                <w:rFonts w:ascii="Lato" w:eastAsiaTheme="majorEastAsia" w:hAnsi="Lato"/>
                <w:b/>
                <w:bCs/>
                <w:color w:val="273540"/>
              </w:rPr>
              <w:t>3 to &gt;2 pts</w:t>
            </w:r>
          </w:p>
          <w:p w14:paraId="49204E33" w14:textId="77777777" w:rsidR="002643C0" w:rsidRDefault="002643C0" w:rsidP="002643C0">
            <w:pPr>
              <w:rPr>
                <w:rFonts w:ascii="Lato" w:hAnsi="Lato"/>
                <w:color w:val="273540"/>
              </w:rPr>
            </w:pPr>
            <w:r>
              <w:rPr>
                <w:rStyle w:val="css-1lwxvk7-text"/>
                <w:rFonts w:ascii="Lato" w:eastAsiaTheme="majorEastAsia" w:hAnsi="Lato"/>
                <w:b/>
                <w:bCs/>
                <w:color w:val="273540"/>
              </w:rPr>
              <w:t>Fair</w:t>
            </w:r>
          </w:p>
          <w:p w14:paraId="7764C6A7" w14:textId="77777777" w:rsidR="002643C0" w:rsidRDefault="002643C0" w:rsidP="002643C0">
            <w:pPr>
              <w:rPr>
                <w:rFonts w:ascii="Lato" w:hAnsi="Lato"/>
                <w:color w:val="273540"/>
              </w:rPr>
            </w:pPr>
            <w:r>
              <w:rPr>
                <w:rStyle w:val="css-14e8shf-text"/>
                <w:rFonts w:ascii="Lato" w:eastAsiaTheme="majorEastAsia" w:hAnsi="Lato"/>
                <w:color w:val="273540"/>
              </w:rPr>
              <w:t>Posts by due date.</w:t>
            </w:r>
          </w:p>
          <w:p w14:paraId="7025E37C" w14:textId="77777777" w:rsidR="002643C0" w:rsidRDefault="002643C0" w:rsidP="002643C0">
            <w:pPr>
              <w:rPr>
                <w:rFonts w:ascii="Lato" w:hAnsi="Lato"/>
                <w:color w:val="273540"/>
              </w:rPr>
            </w:pPr>
            <w:r>
              <w:rPr>
                <w:rStyle w:val="css-h7tmoq-text"/>
                <w:rFonts w:ascii="Lato" w:eastAsiaTheme="majorEastAsia" w:hAnsi="Lato"/>
                <w:b/>
                <w:bCs/>
                <w:color w:val="273540"/>
              </w:rPr>
              <w:t>2 to &gt;0 pts</w:t>
            </w:r>
          </w:p>
          <w:p w14:paraId="7894FEC2" w14:textId="77777777" w:rsidR="002643C0" w:rsidRDefault="002643C0" w:rsidP="002643C0">
            <w:pPr>
              <w:rPr>
                <w:rFonts w:ascii="Lato" w:hAnsi="Lato"/>
                <w:color w:val="273540"/>
              </w:rPr>
            </w:pPr>
            <w:r>
              <w:rPr>
                <w:rStyle w:val="css-1lwxvk7-text"/>
                <w:rFonts w:ascii="Lato" w:eastAsiaTheme="majorEastAsia" w:hAnsi="Lato"/>
                <w:b/>
                <w:bCs/>
                <w:color w:val="273540"/>
              </w:rPr>
              <w:t>Poor</w:t>
            </w:r>
          </w:p>
          <w:p w14:paraId="06FE5C47" w14:textId="77777777" w:rsidR="002643C0" w:rsidRDefault="002643C0" w:rsidP="002643C0">
            <w:pPr>
              <w:rPr>
                <w:rFonts w:ascii="Lato" w:hAnsi="Lato"/>
                <w:color w:val="273540"/>
              </w:rPr>
            </w:pPr>
            <w:r>
              <w:rPr>
                <w:rStyle w:val="css-14e8shf-text"/>
                <w:rFonts w:ascii="Lato" w:eastAsiaTheme="majorEastAsia" w:hAnsi="Lato"/>
                <w:color w:val="273540"/>
              </w:rPr>
              <w:t>Does not meet requirements for full participation. ... Does not post by due date.</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105" w:type="dxa"/>
              <w:right w:w="150" w:type="dxa"/>
            </w:tcMar>
            <w:vAlign w:val="center"/>
            <w:hideMark/>
          </w:tcPr>
          <w:p w14:paraId="6726D6BF" w14:textId="77777777" w:rsidR="002643C0" w:rsidRDefault="002643C0" w:rsidP="002643C0">
            <w:pPr>
              <w:rPr>
                <w:rFonts w:ascii="Lato" w:hAnsi="Lato"/>
                <w:color w:val="273540"/>
              </w:rPr>
            </w:pPr>
            <w:r>
              <w:rPr>
                <w:rFonts w:ascii="Lato" w:hAnsi="Lato"/>
                <w:color w:val="273540"/>
              </w:rPr>
              <w:lastRenderedPageBreak/>
              <w:t>/ 5 pts</w:t>
            </w:r>
          </w:p>
        </w:tc>
      </w:tr>
      <w:tr w:rsidR="002643C0" w14:paraId="1F154DB6" w14:textId="77777777" w:rsidTr="002643C0">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210" w:type="dxa"/>
              <w:right w:w="150" w:type="dxa"/>
            </w:tcMar>
            <w:vAlign w:val="center"/>
            <w:hideMark/>
          </w:tcPr>
          <w:p w14:paraId="7A6C5A9E" w14:textId="77777777" w:rsidR="002643C0" w:rsidRDefault="002643C0" w:rsidP="002643C0">
            <w:pPr>
              <w:jc w:val="center"/>
              <w:rPr>
                <w:rFonts w:ascii="Lato" w:hAnsi="Lato"/>
                <w:b/>
                <w:bCs/>
                <w:color w:val="273540"/>
              </w:rPr>
            </w:pPr>
            <w:r>
              <w:rPr>
                <w:rStyle w:val="css-1ctvu2o-text"/>
                <w:rFonts w:ascii="Lato" w:eastAsiaTheme="majorEastAsia" w:hAnsi="Lato"/>
                <w:color w:val="273540"/>
              </w:rPr>
              <w:t xml:space="preserve">Second </w:t>
            </w:r>
            <w:proofErr w:type="spellStart"/>
            <w:r>
              <w:rPr>
                <w:rStyle w:val="css-1ctvu2o-text"/>
                <w:rFonts w:ascii="Lato" w:eastAsiaTheme="majorEastAsia" w:hAnsi="Lato"/>
                <w:color w:val="273540"/>
              </w:rPr>
              <w:t>Response:Post</w:t>
            </w:r>
            <w:proofErr w:type="spellEnd"/>
            <w:r>
              <w:rPr>
                <w:rStyle w:val="css-1ctvu2o-text"/>
                <w:rFonts w:ascii="Lato" w:eastAsiaTheme="majorEastAsia" w:hAnsi="Lato"/>
                <w:color w:val="273540"/>
              </w:rPr>
              <w:t xml:space="preserve"> to colleague's main post that is reflective and justified with credible sources.</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105" w:type="dxa"/>
              <w:right w:w="150" w:type="dxa"/>
            </w:tcMar>
            <w:vAlign w:val="center"/>
            <w:hideMark/>
          </w:tcPr>
          <w:p w14:paraId="29DD68AB" w14:textId="77777777" w:rsidR="002643C0" w:rsidRDefault="002643C0" w:rsidP="002643C0">
            <w:pPr>
              <w:rPr>
                <w:rFonts w:ascii="Lato" w:hAnsi="Lato"/>
                <w:color w:val="273540"/>
              </w:rPr>
            </w:pPr>
            <w:r>
              <w:rPr>
                <w:rStyle w:val="css-h7tmoq-text"/>
                <w:rFonts w:ascii="Lato" w:eastAsiaTheme="majorEastAsia" w:hAnsi="Lato"/>
                <w:b/>
                <w:bCs/>
                <w:color w:val="273540"/>
              </w:rPr>
              <w:t>9 to &gt;8 pts</w:t>
            </w:r>
          </w:p>
          <w:p w14:paraId="2E0538F8" w14:textId="77777777" w:rsidR="002643C0" w:rsidRDefault="002643C0" w:rsidP="002643C0">
            <w:pPr>
              <w:rPr>
                <w:rFonts w:ascii="Lato" w:hAnsi="Lato"/>
                <w:color w:val="273540"/>
              </w:rPr>
            </w:pPr>
            <w:r>
              <w:rPr>
                <w:rStyle w:val="css-1lwxvk7-text"/>
                <w:rFonts w:ascii="Lato" w:eastAsiaTheme="majorEastAsia" w:hAnsi="Lato"/>
                <w:b/>
                <w:bCs/>
                <w:color w:val="273540"/>
              </w:rPr>
              <w:t>Excellent</w:t>
            </w:r>
          </w:p>
          <w:p w14:paraId="19675B90" w14:textId="77777777" w:rsidR="002643C0" w:rsidRDefault="002643C0" w:rsidP="002643C0">
            <w:pPr>
              <w:rPr>
                <w:rFonts w:ascii="Lato" w:hAnsi="Lato"/>
                <w:color w:val="273540"/>
              </w:rPr>
            </w:pPr>
            <w:r>
              <w:rPr>
                <w:rStyle w:val="css-14e8shf-text"/>
                <w:rFonts w:ascii="Lato" w:eastAsiaTheme="majorEastAsia" w:hAnsi="Lato"/>
                <w:color w:val="273540"/>
              </w:rPr>
              <w:t xml:space="preserve">Response exhibits critical thinking and application to practice settings. ... Responds to questions posed by faculty. ... The use of scholarly sources to support ideas demonstrates </w:t>
            </w:r>
            <w:r>
              <w:rPr>
                <w:rStyle w:val="css-14e8shf-text"/>
                <w:rFonts w:ascii="Lato" w:eastAsiaTheme="majorEastAsia" w:hAnsi="Lato"/>
                <w:color w:val="273540"/>
              </w:rPr>
              <w:lastRenderedPageBreak/>
              <w:t>synthesis and understanding of learning objectives.</w:t>
            </w:r>
          </w:p>
          <w:p w14:paraId="2D305225" w14:textId="77777777" w:rsidR="002643C0" w:rsidRDefault="002643C0" w:rsidP="002643C0">
            <w:pPr>
              <w:rPr>
                <w:rFonts w:ascii="Lato" w:hAnsi="Lato"/>
                <w:color w:val="273540"/>
              </w:rPr>
            </w:pPr>
            <w:r>
              <w:rPr>
                <w:rStyle w:val="css-h7tmoq-text"/>
                <w:rFonts w:ascii="Lato" w:eastAsiaTheme="majorEastAsia" w:hAnsi="Lato"/>
                <w:b/>
                <w:bCs/>
                <w:color w:val="273540"/>
              </w:rPr>
              <w:t>8 to &gt;7 pts</w:t>
            </w:r>
          </w:p>
          <w:p w14:paraId="31CC1D13" w14:textId="77777777" w:rsidR="002643C0" w:rsidRDefault="002643C0" w:rsidP="002643C0">
            <w:pPr>
              <w:rPr>
                <w:rFonts w:ascii="Lato" w:hAnsi="Lato"/>
                <w:color w:val="273540"/>
              </w:rPr>
            </w:pPr>
            <w:r>
              <w:rPr>
                <w:rStyle w:val="css-1lwxvk7-text"/>
                <w:rFonts w:ascii="Lato" w:eastAsiaTheme="majorEastAsia" w:hAnsi="Lato"/>
                <w:b/>
                <w:bCs/>
                <w:color w:val="273540"/>
              </w:rPr>
              <w:t>Good</w:t>
            </w:r>
          </w:p>
          <w:p w14:paraId="7E842E40" w14:textId="77777777" w:rsidR="002643C0" w:rsidRDefault="002643C0" w:rsidP="002643C0">
            <w:pPr>
              <w:rPr>
                <w:rFonts w:ascii="Lato" w:hAnsi="Lato"/>
                <w:color w:val="273540"/>
              </w:rPr>
            </w:pPr>
            <w:r>
              <w:rPr>
                <w:rStyle w:val="css-14e8shf-text"/>
                <w:rFonts w:ascii="Lato" w:eastAsiaTheme="majorEastAsia" w:hAnsi="Lato"/>
                <w:color w:val="273540"/>
              </w:rPr>
              <w:t>Response has some depth and may exhibit critical thinking or application to practice setting.</w:t>
            </w:r>
          </w:p>
          <w:p w14:paraId="2FEF50FA" w14:textId="77777777" w:rsidR="002643C0" w:rsidRDefault="002643C0" w:rsidP="002643C0">
            <w:pPr>
              <w:rPr>
                <w:rFonts w:ascii="Lato" w:hAnsi="Lato"/>
                <w:color w:val="273540"/>
              </w:rPr>
            </w:pPr>
            <w:r>
              <w:rPr>
                <w:rStyle w:val="css-h7tmoq-text"/>
                <w:rFonts w:ascii="Lato" w:eastAsiaTheme="majorEastAsia" w:hAnsi="Lato"/>
                <w:b/>
                <w:bCs/>
                <w:color w:val="273540"/>
              </w:rPr>
              <w:t>7 to &gt;6 pts</w:t>
            </w:r>
          </w:p>
          <w:p w14:paraId="0B0246E3" w14:textId="77777777" w:rsidR="002643C0" w:rsidRDefault="002643C0" w:rsidP="002643C0">
            <w:pPr>
              <w:rPr>
                <w:rFonts w:ascii="Lato" w:hAnsi="Lato"/>
                <w:color w:val="273540"/>
              </w:rPr>
            </w:pPr>
            <w:r>
              <w:rPr>
                <w:rStyle w:val="css-1lwxvk7-text"/>
                <w:rFonts w:ascii="Lato" w:eastAsiaTheme="majorEastAsia" w:hAnsi="Lato"/>
                <w:b/>
                <w:bCs/>
                <w:color w:val="273540"/>
              </w:rPr>
              <w:t>Fair</w:t>
            </w:r>
          </w:p>
          <w:p w14:paraId="7166318D" w14:textId="77777777" w:rsidR="002643C0" w:rsidRDefault="002643C0" w:rsidP="002643C0">
            <w:pPr>
              <w:rPr>
                <w:rFonts w:ascii="Lato" w:hAnsi="Lato"/>
                <w:color w:val="273540"/>
              </w:rPr>
            </w:pPr>
            <w:r>
              <w:rPr>
                <w:rStyle w:val="css-14e8shf-text"/>
                <w:rFonts w:ascii="Lato" w:eastAsiaTheme="majorEastAsia" w:hAnsi="Lato"/>
                <w:color w:val="273540"/>
              </w:rPr>
              <w:t>Response is on topic, may have some depth.</w:t>
            </w:r>
          </w:p>
          <w:p w14:paraId="7887EC2D" w14:textId="77777777" w:rsidR="002643C0" w:rsidRDefault="002643C0" w:rsidP="002643C0">
            <w:pPr>
              <w:rPr>
                <w:rFonts w:ascii="Lato" w:hAnsi="Lato"/>
                <w:color w:val="273540"/>
              </w:rPr>
            </w:pPr>
            <w:r>
              <w:rPr>
                <w:rStyle w:val="css-h7tmoq-text"/>
                <w:rFonts w:ascii="Lato" w:eastAsiaTheme="majorEastAsia" w:hAnsi="Lato"/>
                <w:b/>
                <w:bCs/>
                <w:color w:val="273540"/>
              </w:rPr>
              <w:t>6 to &gt;0 pts</w:t>
            </w:r>
          </w:p>
          <w:p w14:paraId="117C613A" w14:textId="77777777" w:rsidR="002643C0" w:rsidRDefault="002643C0" w:rsidP="002643C0">
            <w:pPr>
              <w:rPr>
                <w:rFonts w:ascii="Lato" w:hAnsi="Lato"/>
                <w:color w:val="273540"/>
              </w:rPr>
            </w:pPr>
            <w:r>
              <w:rPr>
                <w:rStyle w:val="css-1lwxvk7-text"/>
                <w:rFonts w:ascii="Lato" w:eastAsiaTheme="majorEastAsia" w:hAnsi="Lato"/>
                <w:b/>
                <w:bCs/>
                <w:color w:val="273540"/>
              </w:rPr>
              <w:t>Poor</w:t>
            </w:r>
          </w:p>
          <w:p w14:paraId="6BAAB0AE" w14:textId="77777777" w:rsidR="002643C0" w:rsidRDefault="002643C0" w:rsidP="002643C0">
            <w:pPr>
              <w:rPr>
                <w:rFonts w:ascii="Lato" w:hAnsi="Lato"/>
                <w:color w:val="273540"/>
              </w:rPr>
            </w:pPr>
            <w:r>
              <w:rPr>
                <w:rStyle w:val="css-14e8shf-text"/>
                <w:rFonts w:ascii="Lato" w:eastAsiaTheme="majorEastAsia" w:hAnsi="Lato"/>
                <w:color w:val="273540"/>
              </w:rPr>
              <w:t>Response may not be on topic, lacks depth.</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105" w:type="dxa"/>
              <w:right w:w="150" w:type="dxa"/>
            </w:tcMar>
            <w:vAlign w:val="center"/>
            <w:hideMark/>
          </w:tcPr>
          <w:p w14:paraId="0E48EF69" w14:textId="77777777" w:rsidR="002643C0" w:rsidRDefault="002643C0" w:rsidP="002643C0">
            <w:pPr>
              <w:rPr>
                <w:rFonts w:ascii="Lato" w:hAnsi="Lato"/>
                <w:color w:val="273540"/>
              </w:rPr>
            </w:pPr>
            <w:r>
              <w:rPr>
                <w:rFonts w:ascii="Lato" w:hAnsi="Lato"/>
                <w:color w:val="273540"/>
              </w:rPr>
              <w:lastRenderedPageBreak/>
              <w:t>/ 9 pts</w:t>
            </w:r>
          </w:p>
        </w:tc>
      </w:tr>
      <w:tr w:rsidR="002643C0" w14:paraId="59298010" w14:textId="77777777" w:rsidTr="002643C0">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210" w:type="dxa"/>
              <w:right w:w="150" w:type="dxa"/>
            </w:tcMar>
            <w:vAlign w:val="center"/>
            <w:hideMark/>
          </w:tcPr>
          <w:p w14:paraId="0F530C4C" w14:textId="77777777" w:rsidR="002643C0" w:rsidRDefault="002643C0" w:rsidP="002643C0">
            <w:pPr>
              <w:jc w:val="center"/>
              <w:rPr>
                <w:rFonts w:ascii="Lato" w:hAnsi="Lato"/>
                <w:b/>
                <w:bCs/>
                <w:color w:val="273540"/>
              </w:rPr>
            </w:pPr>
            <w:r>
              <w:rPr>
                <w:rStyle w:val="css-1ctvu2o-text"/>
                <w:rFonts w:ascii="Lato" w:eastAsiaTheme="majorEastAsia" w:hAnsi="Lato"/>
                <w:color w:val="273540"/>
              </w:rPr>
              <w:t xml:space="preserve">Second </w:t>
            </w:r>
            <w:proofErr w:type="spellStart"/>
            <w:r>
              <w:rPr>
                <w:rStyle w:val="css-1ctvu2o-text"/>
                <w:rFonts w:ascii="Lato" w:eastAsiaTheme="majorEastAsia" w:hAnsi="Lato"/>
                <w:color w:val="273540"/>
              </w:rPr>
              <w:t>Response:Writing</w:t>
            </w:r>
            <w:proofErr w:type="spellEnd"/>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105" w:type="dxa"/>
              <w:right w:w="150" w:type="dxa"/>
            </w:tcMar>
            <w:vAlign w:val="center"/>
            <w:hideMark/>
          </w:tcPr>
          <w:p w14:paraId="000B7689" w14:textId="77777777" w:rsidR="002643C0" w:rsidRDefault="002643C0" w:rsidP="002643C0">
            <w:pPr>
              <w:rPr>
                <w:rFonts w:ascii="Lato" w:hAnsi="Lato"/>
                <w:color w:val="273540"/>
              </w:rPr>
            </w:pPr>
            <w:r>
              <w:rPr>
                <w:rStyle w:val="css-h7tmoq-text"/>
                <w:rFonts w:ascii="Lato" w:eastAsiaTheme="majorEastAsia" w:hAnsi="Lato"/>
                <w:b/>
                <w:bCs/>
                <w:color w:val="273540"/>
              </w:rPr>
              <w:t>6 to &gt;5 pts</w:t>
            </w:r>
          </w:p>
          <w:p w14:paraId="52CF1EB7" w14:textId="77777777" w:rsidR="002643C0" w:rsidRDefault="002643C0" w:rsidP="002643C0">
            <w:pPr>
              <w:rPr>
                <w:rFonts w:ascii="Lato" w:hAnsi="Lato"/>
                <w:color w:val="273540"/>
              </w:rPr>
            </w:pPr>
            <w:r>
              <w:rPr>
                <w:rStyle w:val="css-1lwxvk7-text"/>
                <w:rFonts w:ascii="Lato" w:eastAsiaTheme="majorEastAsia" w:hAnsi="Lato"/>
                <w:b/>
                <w:bCs/>
                <w:color w:val="273540"/>
              </w:rPr>
              <w:t>Excellent</w:t>
            </w:r>
          </w:p>
          <w:p w14:paraId="6EDA2E1E" w14:textId="77777777" w:rsidR="002643C0" w:rsidRDefault="002643C0" w:rsidP="002643C0">
            <w:pPr>
              <w:rPr>
                <w:rFonts w:ascii="Lato" w:hAnsi="Lato"/>
                <w:color w:val="273540"/>
              </w:rPr>
            </w:pPr>
            <w:r>
              <w:rPr>
                <w:rStyle w:val="css-14e8shf-text"/>
                <w:rFonts w:ascii="Lato" w:eastAsiaTheme="majorEastAsia" w:hAnsi="Lato"/>
                <w:color w:val="273540"/>
              </w:rPr>
              <w:t xml:space="preserve">Communication is professional and respectful to colleagues. ... Response to faculty questions are fully answered, if posed. ... Provides clear, concise opinions and ideas that are </w:t>
            </w:r>
            <w:r>
              <w:rPr>
                <w:rStyle w:val="css-14e8shf-text"/>
                <w:rFonts w:ascii="Lato" w:eastAsiaTheme="majorEastAsia" w:hAnsi="Lato"/>
                <w:color w:val="273540"/>
              </w:rPr>
              <w:lastRenderedPageBreak/>
              <w:t>supported by two or more credible sources. ... Response is effectively written in Standard, Edited English.</w:t>
            </w:r>
          </w:p>
          <w:p w14:paraId="432821FF" w14:textId="77777777" w:rsidR="002643C0" w:rsidRDefault="002643C0" w:rsidP="002643C0">
            <w:pPr>
              <w:rPr>
                <w:rFonts w:ascii="Lato" w:hAnsi="Lato"/>
                <w:color w:val="273540"/>
              </w:rPr>
            </w:pPr>
            <w:r>
              <w:rPr>
                <w:rStyle w:val="css-h7tmoq-text"/>
                <w:rFonts w:ascii="Lato" w:eastAsiaTheme="majorEastAsia" w:hAnsi="Lato"/>
                <w:b/>
                <w:bCs/>
                <w:color w:val="273540"/>
              </w:rPr>
              <w:t>5 to &gt;4 pts</w:t>
            </w:r>
          </w:p>
          <w:p w14:paraId="75ACF918" w14:textId="77777777" w:rsidR="002643C0" w:rsidRDefault="002643C0" w:rsidP="002643C0">
            <w:pPr>
              <w:rPr>
                <w:rFonts w:ascii="Lato" w:hAnsi="Lato"/>
                <w:color w:val="273540"/>
              </w:rPr>
            </w:pPr>
            <w:r>
              <w:rPr>
                <w:rStyle w:val="css-1lwxvk7-text"/>
                <w:rFonts w:ascii="Lato" w:eastAsiaTheme="majorEastAsia" w:hAnsi="Lato"/>
                <w:b/>
                <w:bCs/>
                <w:color w:val="273540"/>
              </w:rPr>
              <w:t>Good</w:t>
            </w:r>
          </w:p>
          <w:p w14:paraId="07DCF62C" w14:textId="77777777" w:rsidR="002643C0" w:rsidRDefault="002643C0" w:rsidP="002643C0">
            <w:pPr>
              <w:rPr>
                <w:rFonts w:ascii="Lato" w:hAnsi="Lato"/>
                <w:color w:val="273540"/>
              </w:rPr>
            </w:pPr>
            <w:r>
              <w:rPr>
                <w:rStyle w:val="css-14e8shf-text"/>
                <w:rFonts w:ascii="Lato" w:eastAsiaTheme="majorEastAsia" w:hAnsi="Lato"/>
                <w:color w:val="273540"/>
              </w:rPr>
              <w:t>Communication is mostly professional and respectful to colleagues. ... Response to faculty questions are mostly answered, if posed. ... Provides opinions and ideas that are supported by few credible sources. ... Response is written in Standard, Edited English.</w:t>
            </w:r>
          </w:p>
          <w:p w14:paraId="42DCB18D" w14:textId="77777777" w:rsidR="002643C0" w:rsidRDefault="002643C0" w:rsidP="002643C0">
            <w:pPr>
              <w:rPr>
                <w:rFonts w:ascii="Lato" w:hAnsi="Lato"/>
                <w:color w:val="273540"/>
              </w:rPr>
            </w:pPr>
            <w:r>
              <w:rPr>
                <w:rStyle w:val="css-h7tmoq-text"/>
                <w:rFonts w:ascii="Lato" w:eastAsiaTheme="majorEastAsia" w:hAnsi="Lato"/>
                <w:b/>
                <w:bCs/>
                <w:color w:val="273540"/>
              </w:rPr>
              <w:t>4 to &gt;3 pts</w:t>
            </w:r>
          </w:p>
          <w:p w14:paraId="27945793" w14:textId="77777777" w:rsidR="002643C0" w:rsidRDefault="002643C0" w:rsidP="002643C0">
            <w:pPr>
              <w:rPr>
                <w:rFonts w:ascii="Lato" w:hAnsi="Lato"/>
                <w:color w:val="273540"/>
              </w:rPr>
            </w:pPr>
            <w:r>
              <w:rPr>
                <w:rStyle w:val="css-1lwxvk7-text"/>
                <w:rFonts w:ascii="Lato" w:eastAsiaTheme="majorEastAsia" w:hAnsi="Lato"/>
                <w:b/>
                <w:bCs/>
                <w:color w:val="273540"/>
              </w:rPr>
              <w:t>Fair</w:t>
            </w:r>
          </w:p>
          <w:p w14:paraId="00F064B8" w14:textId="77777777" w:rsidR="002643C0" w:rsidRDefault="002643C0" w:rsidP="002643C0">
            <w:pPr>
              <w:rPr>
                <w:rFonts w:ascii="Lato" w:hAnsi="Lato"/>
                <w:color w:val="273540"/>
              </w:rPr>
            </w:pPr>
            <w:r>
              <w:rPr>
                <w:rStyle w:val="css-14e8shf-text"/>
                <w:rFonts w:ascii="Lato" w:eastAsiaTheme="majorEastAsia" w:hAnsi="Lato"/>
                <w:color w:val="273540"/>
              </w:rPr>
              <w:t xml:space="preserve">Response posed in the discussion may lack effective professional </w:t>
            </w:r>
            <w:r>
              <w:rPr>
                <w:rStyle w:val="css-14e8shf-text"/>
                <w:rFonts w:ascii="Lato" w:eastAsiaTheme="majorEastAsia" w:hAnsi="Lato"/>
                <w:color w:val="273540"/>
              </w:rPr>
              <w:lastRenderedPageBreak/>
              <w:t>communication. ... Response to faculty questions are somewhat answered, if posed. ... Few or no credible sources are cited.</w:t>
            </w:r>
          </w:p>
          <w:p w14:paraId="215490CE" w14:textId="77777777" w:rsidR="002643C0" w:rsidRDefault="002643C0" w:rsidP="002643C0">
            <w:pPr>
              <w:rPr>
                <w:rFonts w:ascii="Lato" w:hAnsi="Lato"/>
                <w:color w:val="273540"/>
              </w:rPr>
            </w:pPr>
            <w:r>
              <w:rPr>
                <w:rStyle w:val="css-h7tmoq-text"/>
                <w:rFonts w:ascii="Lato" w:eastAsiaTheme="majorEastAsia" w:hAnsi="Lato"/>
                <w:b/>
                <w:bCs/>
                <w:color w:val="273540"/>
              </w:rPr>
              <w:t>3 to &gt;0 pts</w:t>
            </w:r>
          </w:p>
          <w:p w14:paraId="4443FDE3" w14:textId="77777777" w:rsidR="002643C0" w:rsidRDefault="002643C0" w:rsidP="002643C0">
            <w:pPr>
              <w:rPr>
                <w:rFonts w:ascii="Lato" w:hAnsi="Lato"/>
                <w:color w:val="273540"/>
              </w:rPr>
            </w:pPr>
            <w:r>
              <w:rPr>
                <w:rStyle w:val="css-1lwxvk7-text"/>
                <w:rFonts w:ascii="Lato" w:eastAsiaTheme="majorEastAsia" w:hAnsi="Lato"/>
                <w:b/>
                <w:bCs/>
                <w:color w:val="273540"/>
              </w:rPr>
              <w:t>Poor</w:t>
            </w:r>
          </w:p>
          <w:p w14:paraId="7F6FC4A4" w14:textId="77777777" w:rsidR="002643C0" w:rsidRDefault="002643C0" w:rsidP="002643C0">
            <w:pPr>
              <w:rPr>
                <w:rFonts w:ascii="Lato" w:hAnsi="Lato"/>
                <w:color w:val="273540"/>
              </w:rPr>
            </w:pPr>
            <w:r>
              <w:rPr>
                <w:rStyle w:val="css-14e8shf-text"/>
                <w:rFonts w:ascii="Lato" w:eastAsiaTheme="majorEastAsia" w:hAnsi="Lato"/>
                <w:color w:val="273540"/>
              </w:rPr>
              <w:t>Responses posted in the discussion lack effective communication. ... Response to faculty questions are missing. ... No credible sources are cited.</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105" w:type="dxa"/>
              <w:right w:w="150" w:type="dxa"/>
            </w:tcMar>
            <w:vAlign w:val="center"/>
            <w:hideMark/>
          </w:tcPr>
          <w:p w14:paraId="7DD7C18F" w14:textId="77777777" w:rsidR="002643C0" w:rsidRDefault="002643C0" w:rsidP="002643C0">
            <w:pPr>
              <w:rPr>
                <w:rFonts w:ascii="Lato" w:hAnsi="Lato"/>
                <w:color w:val="273540"/>
              </w:rPr>
            </w:pPr>
            <w:r>
              <w:rPr>
                <w:rFonts w:ascii="Lato" w:hAnsi="Lato"/>
                <w:color w:val="273540"/>
              </w:rPr>
              <w:lastRenderedPageBreak/>
              <w:t>/ 6 pts</w:t>
            </w:r>
          </w:p>
        </w:tc>
      </w:tr>
      <w:tr w:rsidR="002643C0" w14:paraId="0566E964" w14:textId="77777777" w:rsidTr="002643C0">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210" w:type="dxa"/>
              <w:right w:w="150" w:type="dxa"/>
            </w:tcMar>
            <w:vAlign w:val="center"/>
            <w:hideMark/>
          </w:tcPr>
          <w:p w14:paraId="2822BC0F" w14:textId="77777777" w:rsidR="002643C0" w:rsidRDefault="002643C0" w:rsidP="002643C0">
            <w:pPr>
              <w:jc w:val="center"/>
              <w:rPr>
                <w:rFonts w:ascii="Lato" w:hAnsi="Lato"/>
                <w:b/>
                <w:bCs/>
                <w:color w:val="273540"/>
              </w:rPr>
            </w:pPr>
            <w:r>
              <w:rPr>
                <w:rStyle w:val="css-1ctvu2o-text"/>
                <w:rFonts w:ascii="Lato" w:eastAsiaTheme="majorEastAsia" w:hAnsi="Lato"/>
                <w:color w:val="273540"/>
              </w:rPr>
              <w:lastRenderedPageBreak/>
              <w:t xml:space="preserve">Second </w:t>
            </w:r>
            <w:proofErr w:type="spellStart"/>
            <w:r>
              <w:rPr>
                <w:rStyle w:val="css-1ctvu2o-text"/>
                <w:rFonts w:ascii="Lato" w:eastAsiaTheme="majorEastAsia" w:hAnsi="Lato"/>
                <w:color w:val="273540"/>
              </w:rPr>
              <w:t>Response:Timely</w:t>
            </w:r>
            <w:proofErr w:type="spellEnd"/>
            <w:r>
              <w:rPr>
                <w:rStyle w:val="css-1ctvu2o-text"/>
                <w:rFonts w:ascii="Lato" w:eastAsiaTheme="majorEastAsia" w:hAnsi="Lato"/>
                <w:color w:val="273540"/>
              </w:rPr>
              <w:t xml:space="preserve"> and full participation</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105" w:type="dxa"/>
              <w:right w:w="150" w:type="dxa"/>
            </w:tcMar>
            <w:vAlign w:val="center"/>
            <w:hideMark/>
          </w:tcPr>
          <w:p w14:paraId="5795418C" w14:textId="77777777" w:rsidR="002643C0" w:rsidRDefault="002643C0" w:rsidP="002643C0">
            <w:pPr>
              <w:rPr>
                <w:rFonts w:ascii="Lato" w:hAnsi="Lato"/>
                <w:color w:val="273540"/>
              </w:rPr>
            </w:pPr>
            <w:r>
              <w:rPr>
                <w:rStyle w:val="css-h7tmoq-text"/>
                <w:rFonts w:ascii="Lato" w:eastAsiaTheme="majorEastAsia" w:hAnsi="Lato"/>
                <w:b/>
                <w:bCs/>
                <w:color w:val="273540"/>
              </w:rPr>
              <w:t>5 to &gt;4 pts</w:t>
            </w:r>
          </w:p>
          <w:p w14:paraId="1400773F" w14:textId="77777777" w:rsidR="002643C0" w:rsidRDefault="002643C0" w:rsidP="002643C0">
            <w:pPr>
              <w:rPr>
                <w:rFonts w:ascii="Lato" w:hAnsi="Lato"/>
                <w:color w:val="273540"/>
              </w:rPr>
            </w:pPr>
            <w:r>
              <w:rPr>
                <w:rStyle w:val="css-1lwxvk7-text"/>
                <w:rFonts w:ascii="Lato" w:eastAsiaTheme="majorEastAsia" w:hAnsi="Lato"/>
                <w:b/>
                <w:bCs/>
                <w:color w:val="273540"/>
              </w:rPr>
              <w:t>Excellent</w:t>
            </w:r>
          </w:p>
          <w:p w14:paraId="70EB6820" w14:textId="77777777" w:rsidR="002643C0" w:rsidRDefault="002643C0" w:rsidP="002643C0">
            <w:pPr>
              <w:rPr>
                <w:rFonts w:ascii="Lato" w:hAnsi="Lato"/>
                <w:color w:val="273540"/>
              </w:rPr>
            </w:pPr>
            <w:r>
              <w:rPr>
                <w:rStyle w:val="css-14e8shf-text"/>
                <w:rFonts w:ascii="Lato" w:eastAsiaTheme="majorEastAsia" w:hAnsi="Lato"/>
                <w:color w:val="273540"/>
              </w:rPr>
              <w:t>Meets requirements for timely, full, and active participation. ... Posts by due date.</w:t>
            </w:r>
          </w:p>
          <w:p w14:paraId="12069554" w14:textId="77777777" w:rsidR="002643C0" w:rsidRDefault="002643C0" w:rsidP="002643C0">
            <w:pPr>
              <w:rPr>
                <w:rFonts w:ascii="Lato" w:hAnsi="Lato"/>
                <w:color w:val="273540"/>
              </w:rPr>
            </w:pPr>
            <w:r>
              <w:rPr>
                <w:rStyle w:val="css-h7tmoq-text"/>
                <w:rFonts w:ascii="Lato" w:eastAsiaTheme="majorEastAsia" w:hAnsi="Lato"/>
                <w:b/>
                <w:bCs/>
                <w:color w:val="273540"/>
              </w:rPr>
              <w:t>4 to &gt;3 pts</w:t>
            </w:r>
          </w:p>
          <w:p w14:paraId="219B7B2E" w14:textId="77777777" w:rsidR="002643C0" w:rsidRDefault="002643C0" w:rsidP="002643C0">
            <w:pPr>
              <w:rPr>
                <w:rFonts w:ascii="Lato" w:hAnsi="Lato"/>
                <w:color w:val="273540"/>
              </w:rPr>
            </w:pPr>
            <w:r>
              <w:rPr>
                <w:rStyle w:val="css-1lwxvk7-text"/>
                <w:rFonts w:ascii="Lato" w:eastAsiaTheme="majorEastAsia" w:hAnsi="Lato"/>
                <w:b/>
                <w:bCs/>
                <w:color w:val="273540"/>
              </w:rPr>
              <w:t>Good</w:t>
            </w:r>
          </w:p>
          <w:p w14:paraId="64D14802" w14:textId="77777777" w:rsidR="002643C0" w:rsidRDefault="002643C0" w:rsidP="002643C0">
            <w:pPr>
              <w:rPr>
                <w:rFonts w:ascii="Lato" w:hAnsi="Lato"/>
                <w:color w:val="273540"/>
              </w:rPr>
            </w:pPr>
            <w:r>
              <w:rPr>
                <w:rStyle w:val="css-14e8shf-text"/>
                <w:rFonts w:ascii="Lato" w:eastAsiaTheme="majorEastAsia" w:hAnsi="Lato"/>
                <w:color w:val="273540"/>
              </w:rPr>
              <w:t xml:space="preserve">Meets requirements for full </w:t>
            </w:r>
            <w:r>
              <w:rPr>
                <w:rStyle w:val="css-14e8shf-text"/>
                <w:rFonts w:ascii="Lato" w:eastAsiaTheme="majorEastAsia" w:hAnsi="Lato"/>
                <w:color w:val="273540"/>
              </w:rPr>
              <w:lastRenderedPageBreak/>
              <w:t>participation. ... Posts by due date.</w:t>
            </w:r>
          </w:p>
          <w:p w14:paraId="4BC46CB0" w14:textId="77777777" w:rsidR="002643C0" w:rsidRDefault="002643C0" w:rsidP="002643C0">
            <w:pPr>
              <w:rPr>
                <w:rFonts w:ascii="Lato" w:hAnsi="Lato"/>
                <w:color w:val="273540"/>
              </w:rPr>
            </w:pPr>
            <w:r>
              <w:rPr>
                <w:rStyle w:val="css-h7tmoq-text"/>
                <w:rFonts w:ascii="Lato" w:eastAsiaTheme="majorEastAsia" w:hAnsi="Lato"/>
                <w:b/>
                <w:bCs/>
                <w:color w:val="273540"/>
              </w:rPr>
              <w:t>3 to &gt;2 pts</w:t>
            </w:r>
          </w:p>
          <w:p w14:paraId="498A6E5C" w14:textId="77777777" w:rsidR="002643C0" w:rsidRDefault="002643C0" w:rsidP="002643C0">
            <w:pPr>
              <w:rPr>
                <w:rFonts w:ascii="Lato" w:hAnsi="Lato"/>
                <w:color w:val="273540"/>
              </w:rPr>
            </w:pPr>
            <w:r>
              <w:rPr>
                <w:rStyle w:val="css-1lwxvk7-text"/>
                <w:rFonts w:ascii="Lato" w:eastAsiaTheme="majorEastAsia" w:hAnsi="Lato"/>
                <w:b/>
                <w:bCs/>
                <w:color w:val="273540"/>
              </w:rPr>
              <w:t>Fair</w:t>
            </w:r>
          </w:p>
          <w:p w14:paraId="5EB891C4" w14:textId="77777777" w:rsidR="002643C0" w:rsidRDefault="002643C0" w:rsidP="002643C0">
            <w:pPr>
              <w:rPr>
                <w:rFonts w:ascii="Lato" w:hAnsi="Lato"/>
                <w:color w:val="273540"/>
              </w:rPr>
            </w:pPr>
            <w:r>
              <w:rPr>
                <w:rStyle w:val="css-14e8shf-text"/>
                <w:rFonts w:ascii="Lato" w:eastAsiaTheme="majorEastAsia" w:hAnsi="Lato"/>
                <w:color w:val="273540"/>
              </w:rPr>
              <w:t>Posts by due date.</w:t>
            </w:r>
          </w:p>
          <w:p w14:paraId="69BCFDF1" w14:textId="77777777" w:rsidR="002643C0" w:rsidRDefault="002643C0" w:rsidP="002643C0">
            <w:pPr>
              <w:rPr>
                <w:rFonts w:ascii="Lato" w:hAnsi="Lato"/>
                <w:color w:val="273540"/>
              </w:rPr>
            </w:pPr>
            <w:r>
              <w:rPr>
                <w:rStyle w:val="css-h7tmoq-text"/>
                <w:rFonts w:ascii="Lato" w:eastAsiaTheme="majorEastAsia" w:hAnsi="Lato"/>
                <w:b/>
                <w:bCs/>
                <w:color w:val="273540"/>
              </w:rPr>
              <w:t>2 to &gt;0 pts</w:t>
            </w:r>
          </w:p>
          <w:p w14:paraId="1266FC6B" w14:textId="77777777" w:rsidR="002643C0" w:rsidRDefault="002643C0" w:rsidP="002643C0">
            <w:pPr>
              <w:rPr>
                <w:rFonts w:ascii="Lato" w:hAnsi="Lato"/>
                <w:color w:val="273540"/>
              </w:rPr>
            </w:pPr>
            <w:r>
              <w:rPr>
                <w:rStyle w:val="css-1lwxvk7-text"/>
                <w:rFonts w:ascii="Lato" w:eastAsiaTheme="majorEastAsia" w:hAnsi="Lato"/>
                <w:b/>
                <w:bCs/>
                <w:color w:val="273540"/>
              </w:rPr>
              <w:t>Poor</w:t>
            </w:r>
          </w:p>
          <w:p w14:paraId="13EE3DA3" w14:textId="77777777" w:rsidR="002643C0" w:rsidRDefault="002643C0" w:rsidP="002643C0">
            <w:pPr>
              <w:rPr>
                <w:rFonts w:ascii="Lato" w:hAnsi="Lato"/>
                <w:color w:val="273540"/>
              </w:rPr>
            </w:pPr>
            <w:r>
              <w:rPr>
                <w:rStyle w:val="css-14e8shf-text"/>
                <w:rFonts w:ascii="Lato" w:eastAsiaTheme="majorEastAsia" w:hAnsi="Lato"/>
                <w:color w:val="273540"/>
              </w:rPr>
              <w:t>Does not meet requirements for full participation. ... Does not post by due date.</w:t>
            </w:r>
          </w:p>
        </w:tc>
        <w:tc>
          <w:tcPr>
            <w:tcW w:w="0" w:type="auto"/>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105" w:type="dxa"/>
              <w:right w:w="150" w:type="dxa"/>
            </w:tcMar>
            <w:vAlign w:val="center"/>
            <w:hideMark/>
          </w:tcPr>
          <w:p w14:paraId="35BF4280" w14:textId="77777777" w:rsidR="002643C0" w:rsidRDefault="002643C0" w:rsidP="002643C0">
            <w:pPr>
              <w:rPr>
                <w:rFonts w:ascii="Lato" w:hAnsi="Lato"/>
                <w:color w:val="273540"/>
              </w:rPr>
            </w:pPr>
            <w:r>
              <w:rPr>
                <w:rFonts w:ascii="Lato" w:hAnsi="Lato"/>
                <w:color w:val="273540"/>
              </w:rPr>
              <w:lastRenderedPageBreak/>
              <w:t>/ 5 pts</w:t>
            </w:r>
          </w:p>
        </w:tc>
      </w:tr>
      <w:tr w:rsidR="002643C0" w14:paraId="20C0E098" w14:textId="77777777" w:rsidTr="002643C0">
        <w:tc>
          <w:tcPr>
            <w:tcW w:w="0" w:type="auto"/>
            <w:gridSpan w:val="3"/>
            <w:tcBorders>
              <w:top w:val="single" w:sz="6" w:space="0" w:color="E8EAEC"/>
              <w:left w:val="single" w:sz="6" w:space="0" w:color="E8EAEC"/>
              <w:bottom w:val="single" w:sz="6" w:space="0" w:color="E8EAEC"/>
              <w:right w:val="single" w:sz="6" w:space="0" w:color="E8EAEC"/>
            </w:tcBorders>
            <w:shd w:val="clear" w:color="auto" w:fill="FFFFFF"/>
            <w:tcMar>
              <w:top w:w="105" w:type="dxa"/>
              <w:left w:w="150" w:type="dxa"/>
              <w:bottom w:w="105" w:type="dxa"/>
              <w:right w:w="150" w:type="dxa"/>
            </w:tcMar>
            <w:vAlign w:val="center"/>
            <w:hideMark/>
          </w:tcPr>
          <w:p w14:paraId="58146057" w14:textId="77777777" w:rsidR="002643C0" w:rsidRDefault="002643C0">
            <w:pPr>
              <w:rPr>
                <w:rFonts w:ascii="Lato" w:hAnsi="Lato"/>
                <w:color w:val="273540"/>
              </w:rPr>
            </w:pPr>
          </w:p>
        </w:tc>
      </w:tr>
    </w:tbl>
    <w:p w14:paraId="2274EBC8" w14:textId="77777777" w:rsidR="002643C0" w:rsidRDefault="002643C0" w:rsidP="002643C0"/>
    <w:p w14:paraId="42E38B4B" w14:textId="77777777" w:rsidR="00945736" w:rsidRDefault="00945736"/>
    <w:p w14:paraId="3C84A70C" w14:textId="77777777" w:rsidR="00945736" w:rsidRDefault="00945736"/>
    <w:sectPr w:rsidR="00945736" w:rsidSect="00BA3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AE6"/>
    <w:rsid w:val="00217B4A"/>
    <w:rsid w:val="002643C0"/>
    <w:rsid w:val="00765AE6"/>
    <w:rsid w:val="007F5BCF"/>
    <w:rsid w:val="00945736"/>
    <w:rsid w:val="009743EB"/>
    <w:rsid w:val="00BA35DB"/>
    <w:rsid w:val="00EC4AB2"/>
    <w:rsid w:val="00F2251A"/>
    <w:rsid w:val="00FD77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6CFF5E"/>
  <w15:chartTrackingRefBased/>
  <w15:docId w15:val="{CC9D5C27-7E84-4849-B3C6-D7C24D3B9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43C0"/>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65AE6"/>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65AE6"/>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765AE6"/>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65AE6"/>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65AE6"/>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65AE6"/>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65AE6"/>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65AE6"/>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65AE6"/>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5A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5A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65A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5A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5A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5A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5A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5A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5AE6"/>
    <w:rPr>
      <w:rFonts w:eastAsiaTheme="majorEastAsia" w:cstheme="majorBidi"/>
      <w:color w:val="272727" w:themeColor="text1" w:themeTint="D8"/>
    </w:rPr>
  </w:style>
  <w:style w:type="paragraph" w:styleId="Title">
    <w:name w:val="Title"/>
    <w:basedOn w:val="Normal"/>
    <w:next w:val="Normal"/>
    <w:link w:val="TitleChar"/>
    <w:uiPriority w:val="10"/>
    <w:qFormat/>
    <w:rsid w:val="00765AE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65A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5AE6"/>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65A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5AE6"/>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65AE6"/>
    <w:rPr>
      <w:i/>
      <w:iCs/>
      <w:color w:val="404040" w:themeColor="text1" w:themeTint="BF"/>
    </w:rPr>
  </w:style>
  <w:style w:type="paragraph" w:styleId="ListParagraph">
    <w:name w:val="List Paragraph"/>
    <w:basedOn w:val="Normal"/>
    <w:uiPriority w:val="34"/>
    <w:qFormat/>
    <w:rsid w:val="00765AE6"/>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765AE6"/>
    <w:rPr>
      <w:i/>
      <w:iCs/>
      <w:color w:val="0F4761" w:themeColor="accent1" w:themeShade="BF"/>
    </w:rPr>
  </w:style>
  <w:style w:type="paragraph" w:styleId="IntenseQuote">
    <w:name w:val="Intense Quote"/>
    <w:basedOn w:val="Normal"/>
    <w:next w:val="Normal"/>
    <w:link w:val="IntenseQuoteChar"/>
    <w:uiPriority w:val="30"/>
    <w:qFormat/>
    <w:rsid w:val="00765AE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65AE6"/>
    <w:rPr>
      <w:i/>
      <w:iCs/>
      <w:color w:val="0F4761" w:themeColor="accent1" w:themeShade="BF"/>
    </w:rPr>
  </w:style>
  <w:style w:type="character" w:styleId="IntenseReference">
    <w:name w:val="Intense Reference"/>
    <w:basedOn w:val="DefaultParagraphFont"/>
    <w:uiPriority w:val="32"/>
    <w:qFormat/>
    <w:rsid w:val="00765AE6"/>
    <w:rPr>
      <w:b/>
      <w:bCs/>
      <w:smallCaps/>
      <w:color w:val="0F4761" w:themeColor="accent1" w:themeShade="BF"/>
      <w:spacing w:val="5"/>
    </w:rPr>
  </w:style>
  <w:style w:type="character" w:customStyle="1" w:styleId="css-ht4g3p-view--flex-flex">
    <w:name w:val="css-ht4g3p-view--flex-flex"/>
    <w:basedOn w:val="DefaultParagraphFont"/>
    <w:rsid w:val="002643C0"/>
  </w:style>
  <w:style w:type="character" w:customStyle="1" w:styleId="css-1ctvu2o-text">
    <w:name w:val="css-1ctvu2o-text"/>
    <w:basedOn w:val="DefaultParagraphFont"/>
    <w:rsid w:val="002643C0"/>
  </w:style>
  <w:style w:type="character" w:customStyle="1" w:styleId="css-h7tmoq-text">
    <w:name w:val="css-h7tmoq-text"/>
    <w:basedOn w:val="DefaultParagraphFont"/>
    <w:rsid w:val="002643C0"/>
  </w:style>
  <w:style w:type="character" w:customStyle="1" w:styleId="css-1lwxvk7-text">
    <w:name w:val="css-1lwxvk7-text"/>
    <w:basedOn w:val="DefaultParagraphFont"/>
    <w:rsid w:val="002643C0"/>
  </w:style>
  <w:style w:type="character" w:customStyle="1" w:styleId="css-14e8shf-text">
    <w:name w:val="css-14e8shf-text"/>
    <w:basedOn w:val="DefaultParagraphFont"/>
    <w:rsid w:val="00264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687723">
      <w:bodyDiv w:val="1"/>
      <w:marLeft w:val="0"/>
      <w:marRight w:val="0"/>
      <w:marTop w:val="0"/>
      <w:marBottom w:val="0"/>
      <w:divBdr>
        <w:top w:val="none" w:sz="0" w:space="0" w:color="auto"/>
        <w:left w:val="none" w:sz="0" w:space="0" w:color="auto"/>
        <w:bottom w:val="none" w:sz="0" w:space="0" w:color="auto"/>
        <w:right w:val="none" w:sz="0" w:space="0" w:color="auto"/>
      </w:divBdr>
      <w:divsChild>
        <w:div w:id="378674716">
          <w:marLeft w:val="0"/>
          <w:marRight w:val="0"/>
          <w:marTop w:val="120"/>
          <w:marBottom w:val="120"/>
          <w:divBdr>
            <w:top w:val="none" w:sz="0" w:space="0" w:color="auto"/>
            <w:left w:val="none" w:sz="0" w:space="0" w:color="auto"/>
            <w:bottom w:val="none" w:sz="0" w:space="0" w:color="auto"/>
            <w:right w:val="none" w:sz="0" w:space="0" w:color="auto"/>
          </w:divBdr>
        </w:div>
        <w:div w:id="721055476">
          <w:marLeft w:val="0"/>
          <w:marRight w:val="0"/>
          <w:marTop w:val="120"/>
          <w:marBottom w:val="120"/>
          <w:divBdr>
            <w:top w:val="none" w:sz="0" w:space="0" w:color="auto"/>
            <w:left w:val="none" w:sz="0" w:space="0" w:color="auto"/>
            <w:bottom w:val="none" w:sz="0" w:space="0" w:color="auto"/>
            <w:right w:val="none" w:sz="0" w:space="0" w:color="auto"/>
          </w:divBdr>
        </w:div>
        <w:div w:id="707144921">
          <w:marLeft w:val="0"/>
          <w:marRight w:val="0"/>
          <w:marTop w:val="120"/>
          <w:marBottom w:val="120"/>
          <w:divBdr>
            <w:top w:val="none" w:sz="0" w:space="0" w:color="auto"/>
            <w:left w:val="none" w:sz="0" w:space="0" w:color="auto"/>
            <w:bottom w:val="none" w:sz="0" w:space="0" w:color="auto"/>
            <w:right w:val="none" w:sz="0" w:space="0" w:color="auto"/>
          </w:divBdr>
        </w:div>
      </w:divsChild>
    </w:div>
    <w:div w:id="144471271">
      <w:bodyDiv w:val="1"/>
      <w:marLeft w:val="0"/>
      <w:marRight w:val="0"/>
      <w:marTop w:val="0"/>
      <w:marBottom w:val="0"/>
      <w:divBdr>
        <w:top w:val="none" w:sz="0" w:space="0" w:color="auto"/>
        <w:left w:val="none" w:sz="0" w:space="0" w:color="auto"/>
        <w:bottom w:val="none" w:sz="0" w:space="0" w:color="auto"/>
        <w:right w:val="none" w:sz="0" w:space="0" w:color="auto"/>
      </w:divBdr>
    </w:div>
    <w:div w:id="183788758">
      <w:bodyDiv w:val="1"/>
      <w:marLeft w:val="0"/>
      <w:marRight w:val="0"/>
      <w:marTop w:val="0"/>
      <w:marBottom w:val="0"/>
      <w:divBdr>
        <w:top w:val="none" w:sz="0" w:space="0" w:color="auto"/>
        <w:left w:val="none" w:sz="0" w:space="0" w:color="auto"/>
        <w:bottom w:val="none" w:sz="0" w:space="0" w:color="auto"/>
        <w:right w:val="none" w:sz="0" w:space="0" w:color="auto"/>
      </w:divBdr>
      <w:divsChild>
        <w:div w:id="1529372873">
          <w:marLeft w:val="0"/>
          <w:marRight w:val="0"/>
          <w:marTop w:val="120"/>
          <w:marBottom w:val="120"/>
          <w:divBdr>
            <w:top w:val="none" w:sz="0" w:space="0" w:color="auto"/>
            <w:left w:val="none" w:sz="0" w:space="0" w:color="auto"/>
            <w:bottom w:val="none" w:sz="0" w:space="0" w:color="auto"/>
            <w:right w:val="none" w:sz="0" w:space="0" w:color="auto"/>
          </w:divBdr>
        </w:div>
        <w:div w:id="296961535">
          <w:marLeft w:val="0"/>
          <w:marRight w:val="0"/>
          <w:marTop w:val="120"/>
          <w:marBottom w:val="120"/>
          <w:divBdr>
            <w:top w:val="none" w:sz="0" w:space="0" w:color="auto"/>
            <w:left w:val="none" w:sz="0" w:space="0" w:color="auto"/>
            <w:bottom w:val="none" w:sz="0" w:space="0" w:color="auto"/>
            <w:right w:val="none" w:sz="0" w:space="0" w:color="auto"/>
          </w:divBdr>
        </w:div>
        <w:div w:id="1568758006">
          <w:marLeft w:val="0"/>
          <w:marRight w:val="0"/>
          <w:marTop w:val="120"/>
          <w:marBottom w:val="120"/>
          <w:divBdr>
            <w:top w:val="none" w:sz="0" w:space="0" w:color="auto"/>
            <w:left w:val="none" w:sz="0" w:space="0" w:color="auto"/>
            <w:bottom w:val="none" w:sz="0" w:space="0" w:color="auto"/>
            <w:right w:val="none" w:sz="0" w:space="0" w:color="auto"/>
          </w:divBdr>
        </w:div>
      </w:divsChild>
    </w:div>
    <w:div w:id="320161102">
      <w:bodyDiv w:val="1"/>
      <w:marLeft w:val="0"/>
      <w:marRight w:val="0"/>
      <w:marTop w:val="0"/>
      <w:marBottom w:val="0"/>
      <w:divBdr>
        <w:top w:val="none" w:sz="0" w:space="0" w:color="auto"/>
        <w:left w:val="none" w:sz="0" w:space="0" w:color="auto"/>
        <w:bottom w:val="none" w:sz="0" w:space="0" w:color="auto"/>
        <w:right w:val="none" w:sz="0" w:space="0" w:color="auto"/>
      </w:divBdr>
      <w:divsChild>
        <w:div w:id="72044807">
          <w:marLeft w:val="0"/>
          <w:marRight w:val="0"/>
          <w:marTop w:val="0"/>
          <w:marBottom w:val="0"/>
          <w:divBdr>
            <w:top w:val="none" w:sz="0" w:space="0" w:color="auto"/>
            <w:left w:val="none" w:sz="0" w:space="0" w:color="auto"/>
            <w:bottom w:val="none" w:sz="0" w:space="0" w:color="auto"/>
            <w:right w:val="none" w:sz="0" w:space="0" w:color="auto"/>
          </w:divBdr>
        </w:div>
        <w:div w:id="377241736">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0"/>
              <w:divBdr>
                <w:top w:val="none" w:sz="0" w:space="0" w:color="auto"/>
                <w:left w:val="single" w:sz="6" w:space="8"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
              </w:divsChild>
            </w:div>
            <w:div w:id="1522159337">
              <w:marLeft w:val="0"/>
              <w:marRight w:val="0"/>
              <w:marTop w:val="0"/>
              <w:marBottom w:val="0"/>
              <w:divBdr>
                <w:top w:val="none" w:sz="0" w:space="0" w:color="auto"/>
                <w:left w:val="single" w:sz="6" w:space="8"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0"/>
                  <w:marBottom w:val="0"/>
                  <w:divBdr>
                    <w:top w:val="none" w:sz="0" w:space="0" w:color="auto"/>
                    <w:left w:val="none" w:sz="0" w:space="0" w:color="auto"/>
                    <w:bottom w:val="none" w:sz="0" w:space="0" w:color="auto"/>
                    <w:right w:val="none" w:sz="0" w:space="0" w:color="auto"/>
                  </w:divBdr>
                </w:div>
              </w:divsChild>
            </w:div>
            <w:div w:id="1027559486">
              <w:marLeft w:val="0"/>
              <w:marRight w:val="0"/>
              <w:marTop w:val="0"/>
              <w:marBottom w:val="0"/>
              <w:divBdr>
                <w:top w:val="none" w:sz="0" w:space="0" w:color="auto"/>
                <w:left w:val="single" w:sz="6" w:space="8"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
                <w:div w:id="1758750005">
                  <w:marLeft w:val="0"/>
                  <w:marRight w:val="0"/>
                  <w:marTop w:val="0"/>
                  <w:marBottom w:val="0"/>
                  <w:divBdr>
                    <w:top w:val="none" w:sz="0" w:space="0" w:color="auto"/>
                    <w:left w:val="none" w:sz="0" w:space="0" w:color="auto"/>
                    <w:bottom w:val="none" w:sz="0" w:space="0" w:color="auto"/>
                    <w:right w:val="none" w:sz="0" w:space="0" w:color="auto"/>
                  </w:divBdr>
                </w:div>
              </w:divsChild>
            </w:div>
            <w:div w:id="577402889">
              <w:marLeft w:val="0"/>
              <w:marRight w:val="0"/>
              <w:marTop w:val="0"/>
              <w:marBottom w:val="0"/>
              <w:divBdr>
                <w:top w:val="none" w:sz="0" w:space="0" w:color="auto"/>
                <w:left w:val="single" w:sz="6" w:space="8"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5718">
          <w:marLeft w:val="0"/>
          <w:marRight w:val="0"/>
          <w:marTop w:val="0"/>
          <w:marBottom w:val="0"/>
          <w:divBdr>
            <w:top w:val="none" w:sz="0" w:space="0" w:color="auto"/>
            <w:left w:val="none" w:sz="0" w:space="0" w:color="auto"/>
            <w:bottom w:val="none" w:sz="0" w:space="0" w:color="auto"/>
            <w:right w:val="none" w:sz="0" w:space="0" w:color="auto"/>
          </w:divBdr>
        </w:div>
        <w:div w:id="248085083">
          <w:marLeft w:val="0"/>
          <w:marRight w:val="0"/>
          <w:marTop w:val="0"/>
          <w:marBottom w:val="0"/>
          <w:divBdr>
            <w:top w:val="none" w:sz="0" w:space="0" w:color="auto"/>
            <w:left w:val="none" w:sz="0" w:space="0" w:color="auto"/>
            <w:bottom w:val="none" w:sz="0" w:space="0" w:color="auto"/>
            <w:right w:val="none" w:sz="0" w:space="0" w:color="auto"/>
          </w:divBdr>
        </w:div>
        <w:div w:id="1114010204">
          <w:marLeft w:val="0"/>
          <w:marRight w:val="0"/>
          <w:marTop w:val="0"/>
          <w:marBottom w:val="0"/>
          <w:divBdr>
            <w:top w:val="none" w:sz="0" w:space="0" w:color="auto"/>
            <w:left w:val="none" w:sz="0" w:space="0" w:color="auto"/>
            <w:bottom w:val="none" w:sz="0" w:space="0" w:color="auto"/>
            <w:right w:val="none" w:sz="0" w:space="0" w:color="auto"/>
          </w:divBdr>
          <w:divsChild>
            <w:div w:id="1760325465">
              <w:marLeft w:val="0"/>
              <w:marRight w:val="0"/>
              <w:marTop w:val="0"/>
              <w:marBottom w:val="0"/>
              <w:divBdr>
                <w:top w:val="none" w:sz="0" w:space="0" w:color="auto"/>
                <w:left w:val="single" w:sz="6" w:space="8" w:color="auto"/>
                <w:bottom w:val="none" w:sz="0" w:space="0" w:color="auto"/>
                <w:right w:val="none" w:sz="0" w:space="0" w:color="auto"/>
              </w:divBdr>
              <w:divsChild>
                <w:div w:id="796949321">
                  <w:marLeft w:val="0"/>
                  <w:marRight w:val="0"/>
                  <w:marTop w:val="0"/>
                  <w:marBottom w:val="0"/>
                  <w:divBdr>
                    <w:top w:val="none" w:sz="0" w:space="0" w:color="auto"/>
                    <w:left w:val="none" w:sz="0" w:space="0" w:color="auto"/>
                    <w:bottom w:val="none" w:sz="0" w:space="0" w:color="auto"/>
                    <w:right w:val="none" w:sz="0" w:space="0" w:color="auto"/>
                  </w:divBdr>
                </w:div>
                <w:div w:id="1148206988">
                  <w:marLeft w:val="0"/>
                  <w:marRight w:val="0"/>
                  <w:marTop w:val="0"/>
                  <w:marBottom w:val="0"/>
                  <w:divBdr>
                    <w:top w:val="none" w:sz="0" w:space="0" w:color="auto"/>
                    <w:left w:val="none" w:sz="0" w:space="0" w:color="auto"/>
                    <w:bottom w:val="none" w:sz="0" w:space="0" w:color="auto"/>
                    <w:right w:val="none" w:sz="0" w:space="0" w:color="auto"/>
                  </w:divBdr>
                </w:div>
              </w:divsChild>
            </w:div>
            <w:div w:id="1093817050">
              <w:marLeft w:val="0"/>
              <w:marRight w:val="0"/>
              <w:marTop w:val="0"/>
              <w:marBottom w:val="0"/>
              <w:divBdr>
                <w:top w:val="none" w:sz="0" w:space="0" w:color="auto"/>
                <w:left w:val="single" w:sz="6" w:space="8" w:color="auto"/>
                <w:bottom w:val="none" w:sz="0" w:space="0" w:color="auto"/>
                <w:right w:val="none" w:sz="0" w:space="0" w:color="auto"/>
              </w:divBdr>
              <w:divsChild>
                <w:div w:id="1238512964">
                  <w:marLeft w:val="0"/>
                  <w:marRight w:val="0"/>
                  <w:marTop w:val="0"/>
                  <w:marBottom w:val="0"/>
                  <w:divBdr>
                    <w:top w:val="none" w:sz="0" w:space="0" w:color="auto"/>
                    <w:left w:val="none" w:sz="0" w:space="0" w:color="auto"/>
                    <w:bottom w:val="none" w:sz="0" w:space="0" w:color="auto"/>
                    <w:right w:val="none" w:sz="0" w:space="0" w:color="auto"/>
                  </w:divBdr>
                </w:div>
                <w:div w:id="2104642450">
                  <w:marLeft w:val="0"/>
                  <w:marRight w:val="0"/>
                  <w:marTop w:val="0"/>
                  <w:marBottom w:val="0"/>
                  <w:divBdr>
                    <w:top w:val="none" w:sz="0" w:space="0" w:color="auto"/>
                    <w:left w:val="none" w:sz="0" w:space="0" w:color="auto"/>
                    <w:bottom w:val="none" w:sz="0" w:space="0" w:color="auto"/>
                    <w:right w:val="none" w:sz="0" w:space="0" w:color="auto"/>
                  </w:divBdr>
                </w:div>
              </w:divsChild>
            </w:div>
            <w:div w:id="1429931413">
              <w:marLeft w:val="0"/>
              <w:marRight w:val="0"/>
              <w:marTop w:val="0"/>
              <w:marBottom w:val="0"/>
              <w:divBdr>
                <w:top w:val="none" w:sz="0" w:space="0" w:color="auto"/>
                <w:left w:val="single" w:sz="6" w:space="8" w:color="auto"/>
                <w:bottom w:val="none" w:sz="0" w:space="0" w:color="auto"/>
                <w:right w:val="none" w:sz="0" w:space="0" w:color="auto"/>
              </w:divBdr>
              <w:divsChild>
                <w:div w:id="172035405">
                  <w:marLeft w:val="0"/>
                  <w:marRight w:val="0"/>
                  <w:marTop w:val="0"/>
                  <w:marBottom w:val="0"/>
                  <w:divBdr>
                    <w:top w:val="none" w:sz="0" w:space="0" w:color="auto"/>
                    <w:left w:val="none" w:sz="0" w:space="0" w:color="auto"/>
                    <w:bottom w:val="none" w:sz="0" w:space="0" w:color="auto"/>
                    <w:right w:val="none" w:sz="0" w:space="0" w:color="auto"/>
                  </w:divBdr>
                </w:div>
                <w:div w:id="1224222004">
                  <w:marLeft w:val="0"/>
                  <w:marRight w:val="0"/>
                  <w:marTop w:val="0"/>
                  <w:marBottom w:val="0"/>
                  <w:divBdr>
                    <w:top w:val="none" w:sz="0" w:space="0" w:color="auto"/>
                    <w:left w:val="none" w:sz="0" w:space="0" w:color="auto"/>
                    <w:bottom w:val="none" w:sz="0" w:space="0" w:color="auto"/>
                    <w:right w:val="none" w:sz="0" w:space="0" w:color="auto"/>
                  </w:divBdr>
                </w:div>
              </w:divsChild>
            </w:div>
            <w:div w:id="1987315040">
              <w:marLeft w:val="0"/>
              <w:marRight w:val="0"/>
              <w:marTop w:val="0"/>
              <w:marBottom w:val="0"/>
              <w:divBdr>
                <w:top w:val="none" w:sz="0" w:space="0" w:color="auto"/>
                <w:left w:val="single" w:sz="6" w:space="8" w:color="auto"/>
                <w:bottom w:val="none" w:sz="0" w:space="0" w:color="auto"/>
                <w:right w:val="none" w:sz="0" w:space="0" w:color="auto"/>
              </w:divBdr>
              <w:divsChild>
                <w:div w:id="976881900">
                  <w:marLeft w:val="0"/>
                  <w:marRight w:val="0"/>
                  <w:marTop w:val="0"/>
                  <w:marBottom w:val="0"/>
                  <w:divBdr>
                    <w:top w:val="none" w:sz="0" w:space="0" w:color="auto"/>
                    <w:left w:val="none" w:sz="0" w:space="0" w:color="auto"/>
                    <w:bottom w:val="none" w:sz="0" w:space="0" w:color="auto"/>
                    <w:right w:val="none" w:sz="0" w:space="0" w:color="auto"/>
                  </w:divBdr>
                </w:div>
                <w:div w:id="12081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028839">
          <w:marLeft w:val="0"/>
          <w:marRight w:val="0"/>
          <w:marTop w:val="0"/>
          <w:marBottom w:val="0"/>
          <w:divBdr>
            <w:top w:val="none" w:sz="0" w:space="0" w:color="auto"/>
            <w:left w:val="none" w:sz="0" w:space="0" w:color="auto"/>
            <w:bottom w:val="none" w:sz="0" w:space="0" w:color="auto"/>
            <w:right w:val="none" w:sz="0" w:space="0" w:color="auto"/>
          </w:divBdr>
        </w:div>
        <w:div w:id="1124810591">
          <w:marLeft w:val="0"/>
          <w:marRight w:val="0"/>
          <w:marTop w:val="0"/>
          <w:marBottom w:val="0"/>
          <w:divBdr>
            <w:top w:val="none" w:sz="0" w:space="0" w:color="auto"/>
            <w:left w:val="none" w:sz="0" w:space="0" w:color="auto"/>
            <w:bottom w:val="none" w:sz="0" w:space="0" w:color="auto"/>
            <w:right w:val="none" w:sz="0" w:space="0" w:color="auto"/>
          </w:divBdr>
        </w:div>
        <w:div w:id="541215390">
          <w:marLeft w:val="0"/>
          <w:marRight w:val="0"/>
          <w:marTop w:val="0"/>
          <w:marBottom w:val="0"/>
          <w:divBdr>
            <w:top w:val="none" w:sz="0" w:space="0" w:color="auto"/>
            <w:left w:val="none" w:sz="0" w:space="0" w:color="auto"/>
            <w:bottom w:val="none" w:sz="0" w:space="0" w:color="auto"/>
            <w:right w:val="none" w:sz="0" w:space="0" w:color="auto"/>
          </w:divBdr>
          <w:divsChild>
            <w:div w:id="368453034">
              <w:marLeft w:val="0"/>
              <w:marRight w:val="0"/>
              <w:marTop w:val="0"/>
              <w:marBottom w:val="0"/>
              <w:divBdr>
                <w:top w:val="none" w:sz="0" w:space="0" w:color="auto"/>
                <w:left w:val="single" w:sz="6" w:space="8" w:color="auto"/>
                <w:bottom w:val="none" w:sz="0" w:space="0" w:color="auto"/>
                <w:right w:val="none" w:sz="0" w:space="0" w:color="auto"/>
              </w:divBdr>
              <w:divsChild>
                <w:div w:id="879050818">
                  <w:marLeft w:val="0"/>
                  <w:marRight w:val="0"/>
                  <w:marTop w:val="0"/>
                  <w:marBottom w:val="0"/>
                  <w:divBdr>
                    <w:top w:val="none" w:sz="0" w:space="0" w:color="auto"/>
                    <w:left w:val="none" w:sz="0" w:space="0" w:color="auto"/>
                    <w:bottom w:val="none" w:sz="0" w:space="0" w:color="auto"/>
                    <w:right w:val="none" w:sz="0" w:space="0" w:color="auto"/>
                  </w:divBdr>
                </w:div>
                <w:div w:id="871768417">
                  <w:marLeft w:val="0"/>
                  <w:marRight w:val="0"/>
                  <w:marTop w:val="0"/>
                  <w:marBottom w:val="0"/>
                  <w:divBdr>
                    <w:top w:val="none" w:sz="0" w:space="0" w:color="auto"/>
                    <w:left w:val="none" w:sz="0" w:space="0" w:color="auto"/>
                    <w:bottom w:val="none" w:sz="0" w:space="0" w:color="auto"/>
                    <w:right w:val="none" w:sz="0" w:space="0" w:color="auto"/>
                  </w:divBdr>
                </w:div>
              </w:divsChild>
            </w:div>
            <w:div w:id="1540047350">
              <w:marLeft w:val="0"/>
              <w:marRight w:val="0"/>
              <w:marTop w:val="0"/>
              <w:marBottom w:val="0"/>
              <w:divBdr>
                <w:top w:val="none" w:sz="0" w:space="0" w:color="auto"/>
                <w:left w:val="single" w:sz="6" w:space="8" w:color="auto"/>
                <w:bottom w:val="none" w:sz="0" w:space="0" w:color="auto"/>
                <w:right w:val="none" w:sz="0" w:space="0" w:color="auto"/>
              </w:divBdr>
              <w:divsChild>
                <w:div w:id="144662543">
                  <w:marLeft w:val="0"/>
                  <w:marRight w:val="0"/>
                  <w:marTop w:val="0"/>
                  <w:marBottom w:val="0"/>
                  <w:divBdr>
                    <w:top w:val="none" w:sz="0" w:space="0" w:color="auto"/>
                    <w:left w:val="none" w:sz="0" w:space="0" w:color="auto"/>
                    <w:bottom w:val="none" w:sz="0" w:space="0" w:color="auto"/>
                    <w:right w:val="none" w:sz="0" w:space="0" w:color="auto"/>
                  </w:divBdr>
                </w:div>
                <w:div w:id="888301237">
                  <w:marLeft w:val="0"/>
                  <w:marRight w:val="0"/>
                  <w:marTop w:val="0"/>
                  <w:marBottom w:val="0"/>
                  <w:divBdr>
                    <w:top w:val="none" w:sz="0" w:space="0" w:color="auto"/>
                    <w:left w:val="none" w:sz="0" w:space="0" w:color="auto"/>
                    <w:bottom w:val="none" w:sz="0" w:space="0" w:color="auto"/>
                    <w:right w:val="none" w:sz="0" w:space="0" w:color="auto"/>
                  </w:divBdr>
                </w:div>
              </w:divsChild>
            </w:div>
            <w:div w:id="1875144494">
              <w:marLeft w:val="0"/>
              <w:marRight w:val="0"/>
              <w:marTop w:val="0"/>
              <w:marBottom w:val="0"/>
              <w:divBdr>
                <w:top w:val="none" w:sz="0" w:space="0" w:color="auto"/>
                <w:left w:val="single" w:sz="6" w:space="8" w:color="auto"/>
                <w:bottom w:val="none" w:sz="0" w:space="0" w:color="auto"/>
                <w:right w:val="none" w:sz="0" w:space="0" w:color="auto"/>
              </w:divBdr>
              <w:divsChild>
                <w:div w:id="640962787">
                  <w:marLeft w:val="0"/>
                  <w:marRight w:val="0"/>
                  <w:marTop w:val="0"/>
                  <w:marBottom w:val="0"/>
                  <w:divBdr>
                    <w:top w:val="none" w:sz="0" w:space="0" w:color="auto"/>
                    <w:left w:val="none" w:sz="0" w:space="0" w:color="auto"/>
                    <w:bottom w:val="none" w:sz="0" w:space="0" w:color="auto"/>
                    <w:right w:val="none" w:sz="0" w:space="0" w:color="auto"/>
                  </w:divBdr>
                </w:div>
                <w:div w:id="1011880110">
                  <w:marLeft w:val="0"/>
                  <w:marRight w:val="0"/>
                  <w:marTop w:val="0"/>
                  <w:marBottom w:val="0"/>
                  <w:divBdr>
                    <w:top w:val="none" w:sz="0" w:space="0" w:color="auto"/>
                    <w:left w:val="none" w:sz="0" w:space="0" w:color="auto"/>
                    <w:bottom w:val="none" w:sz="0" w:space="0" w:color="auto"/>
                    <w:right w:val="none" w:sz="0" w:space="0" w:color="auto"/>
                  </w:divBdr>
                </w:div>
              </w:divsChild>
            </w:div>
            <w:div w:id="1150824502">
              <w:marLeft w:val="0"/>
              <w:marRight w:val="0"/>
              <w:marTop w:val="0"/>
              <w:marBottom w:val="0"/>
              <w:divBdr>
                <w:top w:val="none" w:sz="0" w:space="0" w:color="auto"/>
                <w:left w:val="single" w:sz="6" w:space="8" w:color="auto"/>
                <w:bottom w:val="none" w:sz="0" w:space="0" w:color="auto"/>
                <w:right w:val="none" w:sz="0" w:space="0" w:color="auto"/>
              </w:divBdr>
              <w:divsChild>
                <w:div w:id="1633093027">
                  <w:marLeft w:val="0"/>
                  <w:marRight w:val="0"/>
                  <w:marTop w:val="0"/>
                  <w:marBottom w:val="0"/>
                  <w:divBdr>
                    <w:top w:val="none" w:sz="0" w:space="0" w:color="auto"/>
                    <w:left w:val="none" w:sz="0" w:space="0" w:color="auto"/>
                    <w:bottom w:val="none" w:sz="0" w:space="0" w:color="auto"/>
                    <w:right w:val="none" w:sz="0" w:space="0" w:color="auto"/>
                  </w:divBdr>
                </w:div>
                <w:div w:id="10663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183443">
          <w:marLeft w:val="0"/>
          <w:marRight w:val="0"/>
          <w:marTop w:val="0"/>
          <w:marBottom w:val="0"/>
          <w:divBdr>
            <w:top w:val="none" w:sz="0" w:space="0" w:color="auto"/>
            <w:left w:val="none" w:sz="0" w:space="0" w:color="auto"/>
            <w:bottom w:val="none" w:sz="0" w:space="0" w:color="auto"/>
            <w:right w:val="none" w:sz="0" w:space="0" w:color="auto"/>
          </w:divBdr>
        </w:div>
        <w:div w:id="1221213069">
          <w:marLeft w:val="0"/>
          <w:marRight w:val="0"/>
          <w:marTop w:val="0"/>
          <w:marBottom w:val="0"/>
          <w:divBdr>
            <w:top w:val="none" w:sz="0" w:space="0" w:color="auto"/>
            <w:left w:val="none" w:sz="0" w:space="0" w:color="auto"/>
            <w:bottom w:val="none" w:sz="0" w:space="0" w:color="auto"/>
            <w:right w:val="none" w:sz="0" w:space="0" w:color="auto"/>
          </w:divBdr>
        </w:div>
        <w:div w:id="415903487">
          <w:marLeft w:val="0"/>
          <w:marRight w:val="0"/>
          <w:marTop w:val="0"/>
          <w:marBottom w:val="0"/>
          <w:divBdr>
            <w:top w:val="none" w:sz="0" w:space="0" w:color="auto"/>
            <w:left w:val="none" w:sz="0" w:space="0" w:color="auto"/>
            <w:bottom w:val="none" w:sz="0" w:space="0" w:color="auto"/>
            <w:right w:val="none" w:sz="0" w:space="0" w:color="auto"/>
          </w:divBdr>
          <w:divsChild>
            <w:div w:id="2103799091">
              <w:marLeft w:val="0"/>
              <w:marRight w:val="0"/>
              <w:marTop w:val="0"/>
              <w:marBottom w:val="0"/>
              <w:divBdr>
                <w:top w:val="none" w:sz="0" w:space="0" w:color="auto"/>
                <w:left w:val="single" w:sz="6" w:space="8" w:color="auto"/>
                <w:bottom w:val="none" w:sz="0" w:space="0" w:color="auto"/>
                <w:right w:val="none" w:sz="0" w:space="0" w:color="auto"/>
              </w:divBdr>
              <w:divsChild>
                <w:div w:id="997726513">
                  <w:marLeft w:val="0"/>
                  <w:marRight w:val="0"/>
                  <w:marTop w:val="0"/>
                  <w:marBottom w:val="0"/>
                  <w:divBdr>
                    <w:top w:val="none" w:sz="0" w:space="0" w:color="auto"/>
                    <w:left w:val="none" w:sz="0" w:space="0" w:color="auto"/>
                    <w:bottom w:val="none" w:sz="0" w:space="0" w:color="auto"/>
                    <w:right w:val="none" w:sz="0" w:space="0" w:color="auto"/>
                  </w:divBdr>
                </w:div>
                <w:div w:id="1881359665">
                  <w:marLeft w:val="0"/>
                  <w:marRight w:val="0"/>
                  <w:marTop w:val="0"/>
                  <w:marBottom w:val="0"/>
                  <w:divBdr>
                    <w:top w:val="none" w:sz="0" w:space="0" w:color="auto"/>
                    <w:left w:val="none" w:sz="0" w:space="0" w:color="auto"/>
                    <w:bottom w:val="none" w:sz="0" w:space="0" w:color="auto"/>
                    <w:right w:val="none" w:sz="0" w:space="0" w:color="auto"/>
                  </w:divBdr>
                </w:div>
              </w:divsChild>
            </w:div>
            <w:div w:id="1971520945">
              <w:marLeft w:val="0"/>
              <w:marRight w:val="0"/>
              <w:marTop w:val="0"/>
              <w:marBottom w:val="0"/>
              <w:divBdr>
                <w:top w:val="none" w:sz="0" w:space="0" w:color="auto"/>
                <w:left w:val="single" w:sz="6" w:space="8" w:color="auto"/>
                <w:bottom w:val="none" w:sz="0" w:space="0" w:color="auto"/>
                <w:right w:val="none" w:sz="0" w:space="0" w:color="auto"/>
              </w:divBdr>
              <w:divsChild>
                <w:div w:id="1816295285">
                  <w:marLeft w:val="0"/>
                  <w:marRight w:val="0"/>
                  <w:marTop w:val="0"/>
                  <w:marBottom w:val="0"/>
                  <w:divBdr>
                    <w:top w:val="none" w:sz="0" w:space="0" w:color="auto"/>
                    <w:left w:val="none" w:sz="0" w:space="0" w:color="auto"/>
                    <w:bottom w:val="none" w:sz="0" w:space="0" w:color="auto"/>
                    <w:right w:val="none" w:sz="0" w:space="0" w:color="auto"/>
                  </w:divBdr>
                </w:div>
                <w:div w:id="2120441512">
                  <w:marLeft w:val="0"/>
                  <w:marRight w:val="0"/>
                  <w:marTop w:val="0"/>
                  <w:marBottom w:val="0"/>
                  <w:divBdr>
                    <w:top w:val="none" w:sz="0" w:space="0" w:color="auto"/>
                    <w:left w:val="none" w:sz="0" w:space="0" w:color="auto"/>
                    <w:bottom w:val="none" w:sz="0" w:space="0" w:color="auto"/>
                    <w:right w:val="none" w:sz="0" w:space="0" w:color="auto"/>
                  </w:divBdr>
                </w:div>
              </w:divsChild>
            </w:div>
            <w:div w:id="1740786645">
              <w:marLeft w:val="0"/>
              <w:marRight w:val="0"/>
              <w:marTop w:val="0"/>
              <w:marBottom w:val="0"/>
              <w:divBdr>
                <w:top w:val="none" w:sz="0" w:space="0" w:color="auto"/>
                <w:left w:val="single" w:sz="6" w:space="8" w:color="auto"/>
                <w:bottom w:val="none" w:sz="0" w:space="0" w:color="auto"/>
                <w:right w:val="none" w:sz="0" w:space="0" w:color="auto"/>
              </w:divBdr>
              <w:divsChild>
                <w:div w:id="1936554267">
                  <w:marLeft w:val="0"/>
                  <w:marRight w:val="0"/>
                  <w:marTop w:val="0"/>
                  <w:marBottom w:val="0"/>
                  <w:divBdr>
                    <w:top w:val="none" w:sz="0" w:space="0" w:color="auto"/>
                    <w:left w:val="none" w:sz="0" w:space="0" w:color="auto"/>
                    <w:bottom w:val="none" w:sz="0" w:space="0" w:color="auto"/>
                    <w:right w:val="none" w:sz="0" w:space="0" w:color="auto"/>
                  </w:divBdr>
                </w:div>
                <w:div w:id="479734066">
                  <w:marLeft w:val="0"/>
                  <w:marRight w:val="0"/>
                  <w:marTop w:val="0"/>
                  <w:marBottom w:val="0"/>
                  <w:divBdr>
                    <w:top w:val="none" w:sz="0" w:space="0" w:color="auto"/>
                    <w:left w:val="none" w:sz="0" w:space="0" w:color="auto"/>
                    <w:bottom w:val="none" w:sz="0" w:space="0" w:color="auto"/>
                    <w:right w:val="none" w:sz="0" w:space="0" w:color="auto"/>
                  </w:divBdr>
                </w:div>
              </w:divsChild>
            </w:div>
            <w:div w:id="1077094593">
              <w:marLeft w:val="0"/>
              <w:marRight w:val="0"/>
              <w:marTop w:val="0"/>
              <w:marBottom w:val="0"/>
              <w:divBdr>
                <w:top w:val="none" w:sz="0" w:space="0" w:color="auto"/>
                <w:left w:val="single" w:sz="6" w:space="8" w:color="auto"/>
                <w:bottom w:val="none" w:sz="0" w:space="0" w:color="auto"/>
                <w:right w:val="none" w:sz="0" w:space="0" w:color="auto"/>
              </w:divBdr>
              <w:divsChild>
                <w:div w:id="956790625">
                  <w:marLeft w:val="0"/>
                  <w:marRight w:val="0"/>
                  <w:marTop w:val="0"/>
                  <w:marBottom w:val="0"/>
                  <w:divBdr>
                    <w:top w:val="none" w:sz="0" w:space="0" w:color="auto"/>
                    <w:left w:val="none" w:sz="0" w:space="0" w:color="auto"/>
                    <w:bottom w:val="none" w:sz="0" w:space="0" w:color="auto"/>
                    <w:right w:val="none" w:sz="0" w:space="0" w:color="auto"/>
                  </w:divBdr>
                </w:div>
                <w:div w:id="212495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70155">
          <w:marLeft w:val="0"/>
          <w:marRight w:val="0"/>
          <w:marTop w:val="0"/>
          <w:marBottom w:val="0"/>
          <w:divBdr>
            <w:top w:val="none" w:sz="0" w:space="0" w:color="auto"/>
            <w:left w:val="none" w:sz="0" w:space="0" w:color="auto"/>
            <w:bottom w:val="none" w:sz="0" w:space="0" w:color="auto"/>
            <w:right w:val="none" w:sz="0" w:space="0" w:color="auto"/>
          </w:divBdr>
        </w:div>
        <w:div w:id="386220616">
          <w:marLeft w:val="0"/>
          <w:marRight w:val="0"/>
          <w:marTop w:val="0"/>
          <w:marBottom w:val="0"/>
          <w:divBdr>
            <w:top w:val="none" w:sz="0" w:space="0" w:color="auto"/>
            <w:left w:val="none" w:sz="0" w:space="0" w:color="auto"/>
            <w:bottom w:val="none" w:sz="0" w:space="0" w:color="auto"/>
            <w:right w:val="none" w:sz="0" w:space="0" w:color="auto"/>
          </w:divBdr>
        </w:div>
        <w:div w:id="157504058">
          <w:marLeft w:val="0"/>
          <w:marRight w:val="0"/>
          <w:marTop w:val="0"/>
          <w:marBottom w:val="0"/>
          <w:divBdr>
            <w:top w:val="none" w:sz="0" w:space="0" w:color="auto"/>
            <w:left w:val="none" w:sz="0" w:space="0" w:color="auto"/>
            <w:bottom w:val="none" w:sz="0" w:space="0" w:color="auto"/>
            <w:right w:val="none" w:sz="0" w:space="0" w:color="auto"/>
          </w:divBdr>
          <w:divsChild>
            <w:div w:id="1334138485">
              <w:marLeft w:val="0"/>
              <w:marRight w:val="0"/>
              <w:marTop w:val="0"/>
              <w:marBottom w:val="0"/>
              <w:divBdr>
                <w:top w:val="none" w:sz="0" w:space="0" w:color="auto"/>
                <w:left w:val="single" w:sz="6" w:space="8" w:color="auto"/>
                <w:bottom w:val="none" w:sz="0" w:space="0" w:color="auto"/>
                <w:right w:val="none" w:sz="0" w:space="0" w:color="auto"/>
              </w:divBdr>
              <w:divsChild>
                <w:div w:id="1774280201">
                  <w:marLeft w:val="0"/>
                  <w:marRight w:val="0"/>
                  <w:marTop w:val="0"/>
                  <w:marBottom w:val="0"/>
                  <w:divBdr>
                    <w:top w:val="none" w:sz="0" w:space="0" w:color="auto"/>
                    <w:left w:val="none" w:sz="0" w:space="0" w:color="auto"/>
                    <w:bottom w:val="none" w:sz="0" w:space="0" w:color="auto"/>
                    <w:right w:val="none" w:sz="0" w:space="0" w:color="auto"/>
                  </w:divBdr>
                </w:div>
                <w:div w:id="880285833">
                  <w:marLeft w:val="0"/>
                  <w:marRight w:val="0"/>
                  <w:marTop w:val="0"/>
                  <w:marBottom w:val="0"/>
                  <w:divBdr>
                    <w:top w:val="none" w:sz="0" w:space="0" w:color="auto"/>
                    <w:left w:val="none" w:sz="0" w:space="0" w:color="auto"/>
                    <w:bottom w:val="none" w:sz="0" w:space="0" w:color="auto"/>
                    <w:right w:val="none" w:sz="0" w:space="0" w:color="auto"/>
                  </w:divBdr>
                </w:div>
              </w:divsChild>
            </w:div>
            <w:div w:id="1066685709">
              <w:marLeft w:val="0"/>
              <w:marRight w:val="0"/>
              <w:marTop w:val="0"/>
              <w:marBottom w:val="0"/>
              <w:divBdr>
                <w:top w:val="none" w:sz="0" w:space="0" w:color="auto"/>
                <w:left w:val="single" w:sz="6" w:space="8" w:color="auto"/>
                <w:bottom w:val="none" w:sz="0" w:space="0" w:color="auto"/>
                <w:right w:val="none" w:sz="0" w:space="0" w:color="auto"/>
              </w:divBdr>
              <w:divsChild>
                <w:div w:id="1471627162">
                  <w:marLeft w:val="0"/>
                  <w:marRight w:val="0"/>
                  <w:marTop w:val="0"/>
                  <w:marBottom w:val="0"/>
                  <w:divBdr>
                    <w:top w:val="none" w:sz="0" w:space="0" w:color="auto"/>
                    <w:left w:val="none" w:sz="0" w:space="0" w:color="auto"/>
                    <w:bottom w:val="none" w:sz="0" w:space="0" w:color="auto"/>
                    <w:right w:val="none" w:sz="0" w:space="0" w:color="auto"/>
                  </w:divBdr>
                </w:div>
                <w:div w:id="197160856">
                  <w:marLeft w:val="0"/>
                  <w:marRight w:val="0"/>
                  <w:marTop w:val="0"/>
                  <w:marBottom w:val="0"/>
                  <w:divBdr>
                    <w:top w:val="none" w:sz="0" w:space="0" w:color="auto"/>
                    <w:left w:val="none" w:sz="0" w:space="0" w:color="auto"/>
                    <w:bottom w:val="none" w:sz="0" w:space="0" w:color="auto"/>
                    <w:right w:val="none" w:sz="0" w:space="0" w:color="auto"/>
                  </w:divBdr>
                </w:div>
              </w:divsChild>
            </w:div>
            <w:div w:id="1346857628">
              <w:marLeft w:val="0"/>
              <w:marRight w:val="0"/>
              <w:marTop w:val="0"/>
              <w:marBottom w:val="0"/>
              <w:divBdr>
                <w:top w:val="none" w:sz="0" w:space="0" w:color="auto"/>
                <w:left w:val="single" w:sz="6" w:space="8" w:color="auto"/>
                <w:bottom w:val="none" w:sz="0" w:space="0" w:color="auto"/>
                <w:right w:val="none" w:sz="0" w:space="0" w:color="auto"/>
              </w:divBdr>
              <w:divsChild>
                <w:div w:id="1926841912">
                  <w:marLeft w:val="0"/>
                  <w:marRight w:val="0"/>
                  <w:marTop w:val="0"/>
                  <w:marBottom w:val="0"/>
                  <w:divBdr>
                    <w:top w:val="none" w:sz="0" w:space="0" w:color="auto"/>
                    <w:left w:val="none" w:sz="0" w:space="0" w:color="auto"/>
                    <w:bottom w:val="none" w:sz="0" w:space="0" w:color="auto"/>
                    <w:right w:val="none" w:sz="0" w:space="0" w:color="auto"/>
                  </w:divBdr>
                </w:div>
                <w:div w:id="1874031206">
                  <w:marLeft w:val="0"/>
                  <w:marRight w:val="0"/>
                  <w:marTop w:val="0"/>
                  <w:marBottom w:val="0"/>
                  <w:divBdr>
                    <w:top w:val="none" w:sz="0" w:space="0" w:color="auto"/>
                    <w:left w:val="none" w:sz="0" w:space="0" w:color="auto"/>
                    <w:bottom w:val="none" w:sz="0" w:space="0" w:color="auto"/>
                    <w:right w:val="none" w:sz="0" w:space="0" w:color="auto"/>
                  </w:divBdr>
                </w:div>
              </w:divsChild>
            </w:div>
            <w:div w:id="1856262747">
              <w:marLeft w:val="0"/>
              <w:marRight w:val="0"/>
              <w:marTop w:val="0"/>
              <w:marBottom w:val="0"/>
              <w:divBdr>
                <w:top w:val="none" w:sz="0" w:space="0" w:color="auto"/>
                <w:left w:val="single" w:sz="6" w:space="8" w:color="auto"/>
                <w:bottom w:val="none" w:sz="0" w:space="0" w:color="auto"/>
                <w:right w:val="none" w:sz="0" w:space="0" w:color="auto"/>
              </w:divBdr>
              <w:divsChild>
                <w:div w:id="97263544">
                  <w:marLeft w:val="0"/>
                  <w:marRight w:val="0"/>
                  <w:marTop w:val="0"/>
                  <w:marBottom w:val="0"/>
                  <w:divBdr>
                    <w:top w:val="none" w:sz="0" w:space="0" w:color="auto"/>
                    <w:left w:val="none" w:sz="0" w:space="0" w:color="auto"/>
                    <w:bottom w:val="none" w:sz="0" w:space="0" w:color="auto"/>
                    <w:right w:val="none" w:sz="0" w:space="0" w:color="auto"/>
                  </w:divBdr>
                </w:div>
                <w:div w:id="195559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88907">
          <w:marLeft w:val="0"/>
          <w:marRight w:val="0"/>
          <w:marTop w:val="0"/>
          <w:marBottom w:val="0"/>
          <w:divBdr>
            <w:top w:val="none" w:sz="0" w:space="0" w:color="auto"/>
            <w:left w:val="none" w:sz="0" w:space="0" w:color="auto"/>
            <w:bottom w:val="none" w:sz="0" w:space="0" w:color="auto"/>
            <w:right w:val="none" w:sz="0" w:space="0" w:color="auto"/>
          </w:divBdr>
        </w:div>
        <w:div w:id="2076659593">
          <w:marLeft w:val="0"/>
          <w:marRight w:val="0"/>
          <w:marTop w:val="0"/>
          <w:marBottom w:val="0"/>
          <w:divBdr>
            <w:top w:val="none" w:sz="0" w:space="0" w:color="auto"/>
            <w:left w:val="none" w:sz="0" w:space="0" w:color="auto"/>
            <w:bottom w:val="none" w:sz="0" w:space="0" w:color="auto"/>
            <w:right w:val="none" w:sz="0" w:space="0" w:color="auto"/>
          </w:divBdr>
        </w:div>
        <w:div w:id="357246471">
          <w:marLeft w:val="0"/>
          <w:marRight w:val="0"/>
          <w:marTop w:val="0"/>
          <w:marBottom w:val="0"/>
          <w:divBdr>
            <w:top w:val="none" w:sz="0" w:space="0" w:color="auto"/>
            <w:left w:val="none" w:sz="0" w:space="0" w:color="auto"/>
            <w:bottom w:val="none" w:sz="0" w:space="0" w:color="auto"/>
            <w:right w:val="none" w:sz="0" w:space="0" w:color="auto"/>
          </w:divBdr>
          <w:divsChild>
            <w:div w:id="1992056672">
              <w:marLeft w:val="0"/>
              <w:marRight w:val="0"/>
              <w:marTop w:val="0"/>
              <w:marBottom w:val="0"/>
              <w:divBdr>
                <w:top w:val="none" w:sz="0" w:space="0" w:color="auto"/>
                <w:left w:val="single" w:sz="6" w:space="8" w:color="auto"/>
                <w:bottom w:val="none" w:sz="0" w:space="0" w:color="auto"/>
                <w:right w:val="none" w:sz="0" w:space="0" w:color="auto"/>
              </w:divBdr>
              <w:divsChild>
                <w:div w:id="1784883324">
                  <w:marLeft w:val="0"/>
                  <w:marRight w:val="0"/>
                  <w:marTop w:val="0"/>
                  <w:marBottom w:val="0"/>
                  <w:divBdr>
                    <w:top w:val="none" w:sz="0" w:space="0" w:color="auto"/>
                    <w:left w:val="none" w:sz="0" w:space="0" w:color="auto"/>
                    <w:bottom w:val="none" w:sz="0" w:space="0" w:color="auto"/>
                    <w:right w:val="none" w:sz="0" w:space="0" w:color="auto"/>
                  </w:divBdr>
                </w:div>
                <w:div w:id="839393702">
                  <w:marLeft w:val="0"/>
                  <w:marRight w:val="0"/>
                  <w:marTop w:val="0"/>
                  <w:marBottom w:val="0"/>
                  <w:divBdr>
                    <w:top w:val="none" w:sz="0" w:space="0" w:color="auto"/>
                    <w:left w:val="none" w:sz="0" w:space="0" w:color="auto"/>
                    <w:bottom w:val="none" w:sz="0" w:space="0" w:color="auto"/>
                    <w:right w:val="none" w:sz="0" w:space="0" w:color="auto"/>
                  </w:divBdr>
                </w:div>
              </w:divsChild>
            </w:div>
            <w:div w:id="1182358973">
              <w:marLeft w:val="0"/>
              <w:marRight w:val="0"/>
              <w:marTop w:val="0"/>
              <w:marBottom w:val="0"/>
              <w:divBdr>
                <w:top w:val="none" w:sz="0" w:space="0" w:color="auto"/>
                <w:left w:val="single" w:sz="6" w:space="8" w:color="auto"/>
                <w:bottom w:val="none" w:sz="0" w:space="0" w:color="auto"/>
                <w:right w:val="none" w:sz="0" w:space="0" w:color="auto"/>
              </w:divBdr>
              <w:divsChild>
                <w:div w:id="2027977643">
                  <w:marLeft w:val="0"/>
                  <w:marRight w:val="0"/>
                  <w:marTop w:val="0"/>
                  <w:marBottom w:val="0"/>
                  <w:divBdr>
                    <w:top w:val="none" w:sz="0" w:space="0" w:color="auto"/>
                    <w:left w:val="none" w:sz="0" w:space="0" w:color="auto"/>
                    <w:bottom w:val="none" w:sz="0" w:space="0" w:color="auto"/>
                    <w:right w:val="none" w:sz="0" w:space="0" w:color="auto"/>
                  </w:divBdr>
                </w:div>
                <w:div w:id="2041083707">
                  <w:marLeft w:val="0"/>
                  <w:marRight w:val="0"/>
                  <w:marTop w:val="0"/>
                  <w:marBottom w:val="0"/>
                  <w:divBdr>
                    <w:top w:val="none" w:sz="0" w:space="0" w:color="auto"/>
                    <w:left w:val="none" w:sz="0" w:space="0" w:color="auto"/>
                    <w:bottom w:val="none" w:sz="0" w:space="0" w:color="auto"/>
                    <w:right w:val="none" w:sz="0" w:space="0" w:color="auto"/>
                  </w:divBdr>
                </w:div>
              </w:divsChild>
            </w:div>
            <w:div w:id="1353531512">
              <w:marLeft w:val="0"/>
              <w:marRight w:val="0"/>
              <w:marTop w:val="0"/>
              <w:marBottom w:val="0"/>
              <w:divBdr>
                <w:top w:val="none" w:sz="0" w:space="0" w:color="auto"/>
                <w:left w:val="single" w:sz="6" w:space="8" w:color="auto"/>
                <w:bottom w:val="none" w:sz="0" w:space="0" w:color="auto"/>
                <w:right w:val="none" w:sz="0" w:space="0" w:color="auto"/>
              </w:divBdr>
              <w:divsChild>
                <w:div w:id="1328899591">
                  <w:marLeft w:val="0"/>
                  <w:marRight w:val="0"/>
                  <w:marTop w:val="0"/>
                  <w:marBottom w:val="0"/>
                  <w:divBdr>
                    <w:top w:val="none" w:sz="0" w:space="0" w:color="auto"/>
                    <w:left w:val="none" w:sz="0" w:space="0" w:color="auto"/>
                    <w:bottom w:val="none" w:sz="0" w:space="0" w:color="auto"/>
                    <w:right w:val="none" w:sz="0" w:space="0" w:color="auto"/>
                  </w:divBdr>
                </w:div>
                <w:div w:id="1400443667">
                  <w:marLeft w:val="0"/>
                  <w:marRight w:val="0"/>
                  <w:marTop w:val="0"/>
                  <w:marBottom w:val="0"/>
                  <w:divBdr>
                    <w:top w:val="none" w:sz="0" w:space="0" w:color="auto"/>
                    <w:left w:val="none" w:sz="0" w:space="0" w:color="auto"/>
                    <w:bottom w:val="none" w:sz="0" w:space="0" w:color="auto"/>
                    <w:right w:val="none" w:sz="0" w:space="0" w:color="auto"/>
                  </w:divBdr>
                </w:div>
              </w:divsChild>
            </w:div>
            <w:div w:id="647519719">
              <w:marLeft w:val="0"/>
              <w:marRight w:val="0"/>
              <w:marTop w:val="0"/>
              <w:marBottom w:val="0"/>
              <w:divBdr>
                <w:top w:val="none" w:sz="0" w:space="0" w:color="auto"/>
                <w:left w:val="single" w:sz="6" w:space="8" w:color="auto"/>
                <w:bottom w:val="none" w:sz="0" w:space="0" w:color="auto"/>
                <w:right w:val="none" w:sz="0" w:space="0" w:color="auto"/>
              </w:divBdr>
              <w:divsChild>
                <w:div w:id="1457606823">
                  <w:marLeft w:val="0"/>
                  <w:marRight w:val="0"/>
                  <w:marTop w:val="0"/>
                  <w:marBottom w:val="0"/>
                  <w:divBdr>
                    <w:top w:val="none" w:sz="0" w:space="0" w:color="auto"/>
                    <w:left w:val="none" w:sz="0" w:space="0" w:color="auto"/>
                    <w:bottom w:val="none" w:sz="0" w:space="0" w:color="auto"/>
                    <w:right w:val="none" w:sz="0" w:space="0" w:color="auto"/>
                  </w:divBdr>
                </w:div>
                <w:div w:id="86941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69667">
          <w:marLeft w:val="0"/>
          <w:marRight w:val="0"/>
          <w:marTop w:val="0"/>
          <w:marBottom w:val="0"/>
          <w:divBdr>
            <w:top w:val="none" w:sz="0" w:space="0" w:color="auto"/>
            <w:left w:val="none" w:sz="0" w:space="0" w:color="auto"/>
            <w:bottom w:val="none" w:sz="0" w:space="0" w:color="auto"/>
            <w:right w:val="none" w:sz="0" w:space="0" w:color="auto"/>
          </w:divBdr>
        </w:div>
        <w:div w:id="1360860317">
          <w:marLeft w:val="0"/>
          <w:marRight w:val="0"/>
          <w:marTop w:val="0"/>
          <w:marBottom w:val="0"/>
          <w:divBdr>
            <w:top w:val="none" w:sz="0" w:space="0" w:color="auto"/>
            <w:left w:val="none" w:sz="0" w:space="0" w:color="auto"/>
            <w:bottom w:val="none" w:sz="0" w:space="0" w:color="auto"/>
            <w:right w:val="none" w:sz="0" w:space="0" w:color="auto"/>
          </w:divBdr>
        </w:div>
        <w:div w:id="976683055">
          <w:marLeft w:val="0"/>
          <w:marRight w:val="0"/>
          <w:marTop w:val="0"/>
          <w:marBottom w:val="0"/>
          <w:divBdr>
            <w:top w:val="none" w:sz="0" w:space="0" w:color="auto"/>
            <w:left w:val="none" w:sz="0" w:space="0" w:color="auto"/>
            <w:bottom w:val="none" w:sz="0" w:space="0" w:color="auto"/>
            <w:right w:val="none" w:sz="0" w:space="0" w:color="auto"/>
          </w:divBdr>
          <w:divsChild>
            <w:div w:id="1471745401">
              <w:marLeft w:val="0"/>
              <w:marRight w:val="0"/>
              <w:marTop w:val="0"/>
              <w:marBottom w:val="0"/>
              <w:divBdr>
                <w:top w:val="none" w:sz="0" w:space="0" w:color="auto"/>
                <w:left w:val="single" w:sz="6" w:space="8" w:color="auto"/>
                <w:bottom w:val="none" w:sz="0" w:space="0" w:color="auto"/>
                <w:right w:val="none" w:sz="0" w:space="0" w:color="auto"/>
              </w:divBdr>
              <w:divsChild>
                <w:div w:id="1376155075">
                  <w:marLeft w:val="0"/>
                  <w:marRight w:val="0"/>
                  <w:marTop w:val="0"/>
                  <w:marBottom w:val="0"/>
                  <w:divBdr>
                    <w:top w:val="none" w:sz="0" w:space="0" w:color="auto"/>
                    <w:left w:val="none" w:sz="0" w:space="0" w:color="auto"/>
                    <w:bottom w:val="none" w:sz="0" w:space="0" w:color="auto"/>
                    <w:right w:val="none" w:sz="0" w:space="0" w:color="auto"/>
                  </w:divBdr>
                </w:div>
                <w:div w:id="1849715171">
                  <w:marLeft w:val="0"/>
                  <w:marRight w:val="0"/>
                  <w:marTop w:val="0"/>
                  <w:marBottom w:val="0"/>
                  <w:divBdr>
                    <w:top w:val="none" w:sz="0" w:space="0" w:color="auto"/>
                    <w:left w:val="none" w:sz="0" w:space="0" w:color="auto"/>
                    <w:bottom w:val="none" w:sz="0" w:space="0" w:color="auto"/>
                    <w:right w:val="none" w:sz="0" w:space="0" w:color="auto"/>
                  </w:divBdr>
                </w:div>
              </w:divsChild>
            </w:div>
            <w:div w:id="1902986133">
              <w:marLeft w:val="0"/>
              <w:marRight w:val="0"/>
              <w:marTop w:val="0"/>
              <w:marBottom w:val="0"/>
              <w:divBdr>
                <w:top w:val="none" w:sz="0" w:space="0" w:color="auto"/>
                <w:left w:val="single" w:sz="6" w:space="8" w:color="auto"/>
                <w:bottom w:val="none" w:sz="0" w:space="0" w:color="auto"/>
                <w:right w:val="none" w:sz="0" w:space="0" w:color="auto"/>
              </w:divBdr>
              <w:divsChild>
                <w:div w:id="1680234790">
                  <w:marLeft w:val="0"/>
                  <w:marRight w:val="0"/>
                  <w:marTop w:val="0"/>
                  <w:marBottom w:val="0"/>
                  <w:divBdr>
                    <w:top w:val="none" w:sz="0" w:space="0" w:color="auto"/>
                    <w:left w:val="none" w:sz="0" w:space="0" w:color="auto"/>
                    <w:bottom w:val="none" w:sz="0" w:space="0" w:color="auto"/>
                    <w:right w:val="none" w:sz="0" w:space="0" w:color="auto"/>
                  </w:divBdr>
                </w:div>
                <w:div w:id="619992069">
                  <w:marLeft w:val="0"/>
                  <w:marRight w:val="0"/>
                  <w:marTop w:val="0"/>
                  <w:marBottom w:val="0"/>
                  <w:divBdr>
                    <w:top w:val="none" w:sz="0" w:space="0" w:color="auto"/>
                    <w:left w:val="none" w:sz="0" w:space="0" w:color="auto"/>
                    <w:bottom w:val="none" w:sz="0" w:space="0" w:color="auto"/>
                    <w:right w:val="none" w:sz="0" w:space="0" w:color="auto"/>
                  </w:divBdr>
                </w:div>
              </w:divsChild>
            </w:div>
            <w:div w:id="1493523351">
              <w:marLeft w:val="0"/>
              <w:marRight w:val="0"/>
              <w:marTop w:val="0"/>
              <w:marBottom w:val="0"/>
              <w:divBdr>
                <w:top w:val="none" w:sz="0" w:space="0" w:color="auto"/>
                <w:left w:val="single" w:sz="6" w:space="8" w:color="auto"/>
                <w:bottom w:val="none" w:sz="0" w:space="0" w:color="auto"/>
                <w:right w:val="none" w:sz="0" w:space="0" w:color="auto"/>
              </w:divBdr>
              <w:divsChild>
                <w:div w:id="1507358991">
                  <w:marLeft w:val="0"/>
                  <w:marRight w:val="0"/>
                  <w:marTop w:val="0"/>
                  <w:marBottom w:val="0"/>
                  <w:divBdr>
                    <w:top w:val="none" w:sz="0" w:space="0" w:color="auto"/>
                    <w:left w:val="none" w:sz="0" w:space="0" w:color="auto"/>
                    <w:bottom w:val="none" w:sz="0" w:space="0" w:color="auto"/>
                    <w:right w:val="none" w:sz="0" w:space="0" w:color="auto"/>
                  </w:divBdr>
                </w:div>
                <w:div w:id="1358580580">
                  <w:marLeft w:val="0"/>
                  <w:marRight w:val="0"/>
                  <w:marTop w:val="0"/>
                  <w:marBottom w:val="0"/>
                  <w:divBdr>
                    <w:top w:val="none" w:sz="0" w:space="0" w:color="auto"/>
                    <w:left w:val="none" w:sz="0" w:space="0" w:color="auto"/>
                    <w:bottom w:val="none" w:sz="0" w:space="0" w:color="auto"/>
                    <w:right w:val="none" w:sz="0" w:space="0" w:color="auto"/>
                  </w:divBdr>
                </w:div>
              </w:divsChild>
            </w:div>
            <w:div w:id="805318090">
              <w:marLeft w:val="0"/>
              <w:marRight w:val="0"/>
              <w:marTop w:val="0"/>
              <w:marBottom w:val="0"/>
              <w:divBdr>
                <w:top w:val="none" w:sz="0" w:space="0" w:color="auto"/>
                <w:left w:val="single" w:sz="6" w:space="8" w:color="auto"/>
                <w:bottom w:val="none" w:sz="0" w:space="0" w:color="auto"/>
                <w:right w:val="none" w:sz="0" w:space="0" w:color="auto"/>
              </w:divBdr>
              <w:divsChild>
                <w:div w:id="1094474632">
                  <w:marLeft w:val="0"/>
                  <w:marRight w:val="0"/>
                  <w:marTop w:val="0"/>
                  <w:marBottom w:val="0"/>
                  <w:divBdr>
                    <w:top w:val="none" w:sz="0" w:space="0" w:color="auto"/>
                    <w:left w:val="none" w:sz="0" w:space="0" w:color="auto"/>
                    <w:bottom w:val="none" w:sz="0" w:space="0" w:color="auto"/>
                    <w:right w:val="none" w:sz="0" w:space="0" w:color="auto"/>
                  </w:divBdr>
                </w:div>
                <w:div w:id="26099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81333">
          <w:marLeft w:val="0"/>
          <w:marRight w:val="0"/>
          <w:marTop w:val="0"/>
          <w:marBottom w:val="0"/>
          <w:divBdr>
            <w:top w:val="none" w:sz="0" w:space="0" w:color="auto"/>
            <w:left w:val="none" w:sz="0" w:space="0" w:color="auto"/>
            <w:bottom w:val="none" w:sz="0" w:space="0" w:color="auto"/>
            <w:right w:val="none" w:sz="0" w:space="0" w:color="auto"/>
          </w:divBdr>
        </w:div>
        <w:div w:id="971594770">
          <w:marLeft w:val="0"/>
          <w:marRight w:val="0"/>
          <w:marTop w:val="0"/>
          <w:marBottom w:val="0"/>
          <w:divBdr>
            <w:top w:val="none" w:sz="0" w:space="0" w:color="auto"/>
            <w:left w:val="none" w:sz="0" w:space="0" w:color="auto"/>
            <w:bottom w:val="none" w:sz="0" w:space="0" w:color="auto"/>
            <w:right w:val="none" w:sz="0" w:space="0" w:color="auto"/>
          </w:divBdr>
        </w:div>
        <w:div w:id="426580112">
          <w:marLeft w:val="0"/>
          <w:marRight w:val="0"/>
          <w:marTop w:val="0"/>
          <w:marBottom w:val="0"/>
          <w:divBdr>
            <w:top w:val="none" w:sz="0" w:space="0" w:color="auto"/>
            <w:left w:val="none" w:sz="0" w:space="0" w:color="auto"/>
            <w:bottom w:val="none" w:sz="0" w:space="0" w:color="auto"/>
            <w:right w:val="none" w:sz="0" w:space="0" w:color="auto"/>
          </w:divBdr>
          <w:divsChild>
            <w:div w:id="180094571">
              <w:marLeft w:val="0"/>
              <w:marRight w:val="0"/>
              <w:marTop w:val="0"/>
              <w:marBottom w:val="0"/>
              <w:divBdr>
                <w:top w:val="none" w:sz="0" w:space="0" w:color="auto"/>
                <w:left w:val="single" w:sz="6" w:space="8" w:color="auto"/>
                <w:bottom w:val="none" w:sz="0" w:space="0" w:color="auto"/>
                <w:right w:val="none" w:sz="0" w:space="0" w:color="auto"/>
              </w:divBdr>
              <w:divsChild>
                <w:div w:id="1228611083">
                  <w:marLeft w:val="0"/>
                  <w:marRight w:val="0"/>
                  <w:marTop w:val="0"/>
                  <w:marBottom w:val="0"/>
                  <w:divBdr>
                    <w:top w:val="none" w:sz="0" w:space="0" w:color="auto"/>
                    <w:left w:val="none" w:sz="0" w:space="0" w:color="auto"/>
                    <w:bottom w:val="none" w:sz="0" w:space="0" w:color="auto"/>
                    <w:right w:val="none" w:sz="0" w:space="0" w:color="auto"/>
                  </w:divBdr>
                </w:div>
                <w:div w:id="409158844">
                  <w:marLeft w:val="0"/>
                  <w:marRight w:val="0"/>
                  <w:marTop w:val="0"/>
                  <w:marBottom w:val="0"/>
                  <w:divBdr>
                    <w:top w:val="none" w:sz="0" w:space="0" w:color="auto"/>
                    <w:left w:val="none" w:sz="0" w:space="0" w:color="auto"/>
                    <w:bottom w:val="none" w:sz="0" w:space="0" w:color="auto"/>
                    <w:right w:val="none" w:sz="0" w:space="0" w:color="auto"/>
                  </w:divBdr>
                </w:div>
              </w:divsChild>
            </w:div>
            <w:div w:id="975065319">
              <w:marLeft w:val="0"/>
              <w:marRight w:val="0"/>
              <w:marTop w:val="0"/>
              <w:marBottom w:val="0"/>
              <w:divBdr>
                <w:top w:val="none" w:sz="0" w:space="0" w:color="auto"/>
                <w:left w:val="single" w:sz="6" w:space="8" w:color="auto"/>
                <w:bottom w:val="none" w:sz="0" w:space="0" w:color="auto"/>
                <w:right w:val="none" w:sz="0" w:space="0" w:color="auto"/>
              </w:divBdr>
              <w:divsChild>
                <w:div w:id="1203446822">
                  <w:marLeft w:val="0"/>
                  <w:marRight w:val="0"/>
                  <w:marTop w:val="0"/>
                  <w:marBottom w:val="0"/>
                  <w:divBdr>
                    <w:top w:val="none" w:sz="0" w:space="0" w:color="auto"/>
                    <w:left w:val="none" w:sz="0" w:space="0" w:color="auto"/>
                    <w:bottom w:val="none" w:sz="0" w:space="0" w:color="auto"/>
                    <w:right w:val="none" w:sz="0" w:space="0" w:color="auto"/>
                  </w:divBdr>
                </w:div>
                <w:div w:id="1678190119">
                  <w:marLeft w:val="0"/>
                  <w:marRight w:val="0"/>
                  <w:marTop w:val="0"/>
                  <w:marBottom w:val="0"/>
                  <w:divBdr>
                    <w:top w:val="none" w:sz="0" w:space="0" w:color="auto"/>
                    <w:left w:val="none" w:sz="0" w:space="0" w:color="auto"/>
                    <w:bottom w:val="none" w:sz="0" w:space="0" w:color="auto"/>
                    <w:right w:val="none" w:sz="0" w:space="0" w:color="auto"/>
                  </w:divBdr>
                </w:div>
              </w:divsChild>
            </w:div>
            <w:div w:id="855070876">
              <w:marLeft w:val="0"/>
              <w:marRight w:val="0"/>
              <w:marTop w:val="0"/>
              <w:marBottom w:val="0"/>
              <w:divBdr>
                <w:top w:val="none" w:sz="0" w:space="0" w:color="auto"/>
                <w:left w:val="single" w:sz="6" w:space="8" w:color="auto"/>
                <w:bottom w:val="none" w:sz="0" w:space="0" w:color="auto"/>
                <w:right w:val="none" w:sz="0" w:space="0" w:color="auto"/>
              </w:divBdr>
              <w:divsChild>
                <w:div w:id="1343120852">
                  <w:marLeft w:val="0"/>
                  <w:marRight w:val="0"/>
                  <w:marTop w:val="0"/>
                  <w:marBottom w:val="0"/>
                  <w:divBdr>
                    <w:top w:val="none" w:sz="0" w:space="0" w:color="auto"/>
                    <w:left w:val="none" w:sz="0" w:space="0" w:color="auto"/>
                    <w:bottom w:val="none" w:sz="0" w:space="0" w:color="auto"/>
                    <w:right w:val="none" w:sz="0" w:space="0" w:color="auto"/>
                  </w:divBdr>
                </w:div>
                <w:div w:id="457841544">
                  <w:marLeft w:val="0"/>
                  <w:marRight w:val="0"/>
                  <w:marTop w:val="0"/>
                  <w:marBottom w:val="0"/>
                  <w:divBdr>
                    <w:top w:val="none" w:sz="0" w:space="0" w:color="auto"/>
                    <w:left w:val="none" w:sz="0" w:space="0" w:color="auto"/>
                    <w:bottom w:val="none" w:sz="0" w:space="0" w:color="auto"/>
                    <w:right w:val="none" w:sz="0" w:space="0" w:color="auto"/>
                  </w:divBdr>
                </w:div>
              </w:divsChild>
            </w:div>
            <w:div w:id="1437557457">
              <w:marLeft w:val="0"/>
              <w:marRight w:val="0"/>
              <w:marTop w:val="0"/>
              <w:marBottom w:val="0"/>
              <w:divBdr>
                <w:top w:val="none" w:sz="0" w:space="0" w:color="auto"/>
                <w:left w:val="single" w:sz="6" w:space="8" w:color="auto"/>
                <w:bottom w:val="none" w:sz="0" w:space="0" w:color="auto"/>
                <w:right w:val="none" w:sz="0" w:space="0" w:color="auto"/>
              </w:divBdr>
              <w:divsChild>
                <w:div w:id="126319982">
                  <w:marLeft w:val="0"/>
                  <w:marRight w:val="0"/>
                  <w:marTop w:val="0"/>
                  <w:marBottom w:val="0"/>
                  <w:divBdr>
                    <w:top w:val="none" w:sz="0" w:space="0" w:color="auto"/>
                    <w:left w:val="none" w:sz="0" w:space="0" w:color="auto"/>
                    <w:bottom w:val="none" w:sz="0" w:space="0" w:color="auto"/>
                    <w:right w:val="none" w:sz="0" w:space="0" w:color="auto"/>
                  </w:divBdr>
                </w:div>
                <w:div w:id="59009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561133">
          <w:marLeft w:val="0"/>
          <w:marRight w:val="0"/>
          <w:marTop w:val="0"/>
          <w:marBottom w:val="0"/>
          <w:divBdr>
            <w:top w:val="none" w:sz="0" w:space="0" w:color="auto"/>
            <w:left w:val="none" w:sz="0" w:space="0" w:color="auto"/>
            <w:bottom w:val="none" w:sz="0" w:space="0" w:color="auto"/>
            <w:right w:val="none" w:sz="0" w:space="0" w:color="auto"/>
          </w:divBdr>
        </w:div>
        <w:div w:id="1038505980">
          <w:marLeft w:val="0"/>
          <w:marRight w:val="0"/>
          <w:marTop w:val="0"/>
          <w:marBottom w:val="0"/>
          <w:divBdr>
            <w:top w:val="none" w:sz="0" w:space="0" w:color="auto"/>
            <w:left w:val="none" w:sz="0" w:space="0" w:color="auto"/>
            <w:bottom w:val="none" w:sz="0" w:space="0" w:color="auto"/>
            <w:right w:val="none" w:sz="0" w:space="0" w:color="auto"/>
          </w:divBdr>
        </w:div>
        <w:div w:id="2122874573">
          <w:marLeft w:val="0"/>
          <w:marRight w:val="0"/>
          <w:marTop w:val="0"/>
          <w:marBottom w:val="0"/>
          <w:divBdr>
            <w:top w:val="none" w:sz="0" w:space="0" w:color="auto"/>
            <w:left w:val="none" w:sz="0" w:space="0" w:color="auto"/>
            <w:bottom w:val="none" w:sz="0" w:space="0" w:color="auto"/>
            <w:right w:val="none" w:sz="0" w:space="0" w:color="auto"/>
          </w:divBdr>
          <w:divsChild>
            <w:div w:id="38677093">
              <w:marLeft w:val="0"/>
              <w:marRight w:val="0"/>
              <w:marTop w:val="0"/>
              <w:marBottom w:val="0"/>
              <w:divBdr>
                <w:top w:val="none" w:sz="0" w:space="0" w:color="auto"/>
                <w:left w:val="single" w:sz="6" w:space="8" w:color="auto"/>
                <w:bottom w:val="none" w:sz="0" w:space="0" w:color="auto"/>
                <w:right w:val="none" w:sz="0" w:space="0" w:color="auto"/>
              </w:divBdr>
              <w:divsChild>
                <w:div w:id="2115586196">
                  <w:marLeft w:val="0"/>
                  <w:marRight w:val="0"/>
                  <w:marTop w:val="0"/>
                  <w:marBottom w:val="0"/>
                  <w:divBdr>
                    <w:top w:val="none" w:sz="0" w:space="0" w:color="auto"/>
                    <w:left w:val="none" w:sz="0" w:space="0" w:color="auto"/>
                    <w:bottom w:val="none" w:sz="0" w:space="0" w:color="auto"/>
                    <w:right w:val="none" w:sz="0" w:space="0" w:color="auto"/>
                  </w:divBdr>
                </w:div>
                <w:div w:id="1938751811">
                  <w:marLeft w:val="0"/>
                  <w:marRight w:val="0"/>
                  <w:marTop w:val="0"/>
                  <w:marBottom w:val="0"/>
                  <w:divBdr>
                    <w:top w:val="none" w:sz="0" w:space="0" w:color="auto"/>
                    <w:left w:val="none" w:sz="0" w:space="0" w:color="auto"/>
                    <w:bottom w:val="none" w:sz="0" w:space="0" w:color="auto"/>
                    <w:right w:val="none" w:sz="0" w:space="0" w:color="auto"/>
                  </w:divBdr>
                </w:div>
              </w:divsChild>
            </w:div>
            <w:div w:id="1532960946">
              <w:marLeft w:val="0"/>
              <w:marRight w:val="0"/>
              <w:marTop w:val="0"/>
              <w:marBottom w:val="0"/>
              <w:divBdr>
                <w:top w:val="none" w:sz="0" w:space="0" w:color="auto"/>
                <w:left w:val="single" w:sz="6" w:space="8" w:color="auto"/>
                <w:bottom w:val="none" w:sz="0" w:space="0" w:color="auto"/>
                <w:right w:val="none" w:sz="0" w:space="0" w:color="auto"/>
              </w:divBdr>
              <w:divsChild>
                <w:div w:id="2091462122">
                  <w:marLeft w:val="0"/>
                  <w:marRight w:val="0"/>
                  <w:marTop w:val="0"/>
                  <w:marBottom w:val="0"/>
                  <w:divBdr>
                    <w:top w:val="none" w:sz="0" w:space="0" w:color="auto"/>
                    <w:left w:val="none" w:sz="0" w:space="0" w:color="auto"/>
                    <w:bottom w:val="none" w:sz="0" w:space="0" w:color="auto"/>
                    <w:right w:val="none" w:sz="0" w:space="0" w:color="auto"/>
                  </w:divBdr>
                </w:div>
                <w:div w:id="136458596">
                  <w:marLeft w:val="0"/>
                  <w:marRight w:val="0"/>
                  <w:marTop w:val="0"/>
                  <w:marBottom w:val="0"/>
                  <w:divBdr>
                    <w:top w:val="none" w:sz="0" w:space="0" w:color="auto"/>
                    <w:left w:val="none" w:sz="0" w:space="0" w:color="auto"/>
                    <w:bottom w:val="none" w:sz="0" w:space="0" w:color="auto"/>
                    <w:right w:val="none" w:sz="0" w:space="0" w:color="auto"/>
                  </w:divBdr>
                </w:div>
              </w:divsChild>
            </w:div>
            <w:div w:id="1129937844">
              <w:marLeft w:val="0"/>
              <w:marRight w:val="0"/>
              <w:marTop w:val="0"/>
              <w:marBottom w:val="0"/>
              <w:divBdr>
                <w:top w:val="none" w:sz="0" w:space="0" w:color="auto"/>
                <w:left w:val="single" w:sz="6" w:space="8" w:color="auto"/>
                <w:bottom w:val="none" w:sz="0" w:space="0" w:color="auto"/>
                <w:right w:val="none" w:sz="0" w:space="0" w:color="auto"/>
              </w:divBdr>
              <w:divsChild>
                <w:div w:id="1349140076">
                  <w:marLeft w:val="0"/>
                  <w:marRight w:val="0"/>
                  <w:marTop w:val="0"/>
                  <w:marBottom w:val="0"/>
                  <w:divBdr>
                    <w:top w:val="none" w:sz="0" w:space="0" w:color="auto"/>
                    <w:left w:val="none" w:sz="0" w:space="0" w:color="auto"/>
                    <w:bottom w:val="none" w:sz="0" w:space="0" w:color="auto"/>
                    <w:right w:val="none" w:sz="0" w:space="0" w:color="auto"/>
                  </w:divBdr>
                </w:div>
                <w:div w:id="1331829877">
                  <w:marLeft w:val="0"/>
                  <w:marRight w:val="0"/>
                  <w:marTop w:val="0"/>
                  <w:marBottom w:val="0"/>
                  <w:divBdr>
                    <w:top w:val="none" w:sz="0" w:space="0" w:color="auto"/>
                    <w:left w:val="none" w:sz="0" w:space="0" w:color="auto"/>
                    <w:bottom w:val="none" w:sz="0" w:space="0" w:color="auto"/>
                    <w:right w:val="none" w:sz="0" w:space="0" w:color="auto"/>
                  </w:divBdr>
                </w:div>
              </w:divsChild>
            </w:div>
            <w:div w:id="963459279">
              <w:marLeft w:val="0"/>
              <w:marRight w:val="0"/>
              <w:marTop w:val="0"/>
              <w:marBottom w:val="0"/>
              <w:divBdr>
                <w:top w:val="none" w:sz="0" w:space="0" w:color="auto"/>
                <w:left w:val="single" w:sz="6" w:space="8" w:color="auto"/>
                <w:bottom w:val="none" w:sz="0" w:space="0" w:color="auto"/>
                <w:right w:val="none" w:sz="0" w:space="0" w:color="auto"/>
              </w:divBdr>
              <w:divsChild>
                <w:div w:id="1478457546">
                  <w:marLeft w:val="0"/>
                  <w:marRight w:val="0"/>
                  <w:marTop w:val="0"/>
                  <w:marBottom w:val="0"/>
                  <w:divBdr>
                    <w:top w:val="none" w:sz="0" w:space="0" w:color="auto"/>
                    <w:left w:val="none" w:sz="0" w:space="0" w:color="auto"/>
                    <w:bottom w:val="none" w:sz="0" w:space="0" w:color="auto"/>
                    <w:right w:val="none" w:sz="0" w:space="0" w:color="auto"/>
                  </w:divBdr>
                </w:div>
                <w:div w:id="22256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04444">
          <w:marLeft w:val="0"/>
          <w:marRight w:val="0"/>
          <w:marTop w:val="0"/>
          <w:marBottom w:val="0"/>
          <w:divBdr>
            <w:top w:val="none" w:sz="0" w:space="0" w:color="auto"/>
            <w:left w:val="none" w:sz="0" w:space="0" w:color="auto"/>
            <w:bottom w:val="none" w:sz="0" w:space="0" w:color="auto"/>
            <w:right w:val="none" w:sz="0" w:space="0" w:color="auto"/>
          </w:divBdr>
        </w:div>
      </w:divsChild>
    </w:div>
    <w:div w:id="329985809">
      <w:bodyDiv w:val="1"/>
      <w:marLeft w:val="0"/>
      <w:marRight w:val="0"/>
      <w:marTop w:val="0"/>
      <w:marBottom w:val="0"/>
      <w:divBdr>
        <w:top w:val="none" w:sz="0" w:space="0" w:color="auto"/>
        <w:left w:val="none" w:sz="0" w:space="0" w:color="auto"/>
        <w:bottom w:val="none" w:sz="0" w:space="0" w:color="auto"/>
        <w:right w:val="none" w:sz="0" w:space="0" w:color="auto"/>
      </w:divBdr>
      <w:divsChild>
        <w:div w:id="313991814">
          <w:marLeft w:val="0"/>
          <w:marRight w:val="0"/>
          <w:marTop w:val="0"/>
          <w:marBottom w:val="120"/>
          <w:divBdr>
            <w:top w:val="none" w:sz="0" w:space="0" w:color="auto"/>
            <w:left w:val="none" w:sz="0" w:space="0" w:color="auto"/>
            <w:bottom w:val="none" w:sz="0" w:space="0" w:color="auto"/>
            <w:right w:val="none" w:sz="0" w:space="0" w:color="auto"/>
          </w:divBdr>
        </w:div>
      </w:divsChild>
    </w:div>
    <w:div w:id="404686483">
      <w:bodyDiv w:val="1"/>
      <w:marLeft w:val="0"/>
      <w:marRight w:val="0"/>
      <w:marTop w:val="0"/>
      <w:marBottom w:val="0"/>
      <w:divBdr>
        <w:top w:val="none" w:sz="0" w:space="0" w:color="auto"/>
        <w:left w:val="none" w:sz="0" w:space="0" w:color="auto"/>
        <w:bottom w:val="none" w:sz="0" w:space="0" w:color="auto"/>
        <w:right w:val="none" w:sz="0" w:space="0" w:color="auto"/>
      </w:divBdr>
      <w:divsChild>
        <w:div w:id="733965317">
          <w:marLeft w:val="0"/>
          <w:marRight w:val="0"/>
          <w:marTop w:val="120"/>
          <w:marBottom w:val="120"/>
          <w:divBdr>
            <w:top w:val="none" w:sz="0" w:space="0" w:color="auto"/>
            <w:left w:val="none" w:sz="0" w:space="0" w:color="auto"/>
            <w:bottom w:val="none" w:sz="0" w:space="0" w:color="auto"/>
            <w:right w:val="none" w:sz="0" w:space="0" w:color="auto"/>
          </w:divBdr>
        </w:div>
      </w:divsChild>
    </w:div>
    <w:div w:id="419761088">
      <w:bodyDiv w:val="1"/>
      <w:marLeft w:val="0"/>
      <w:marRight w:val="0"/>
      <w:marTop w:val="0"/>
      <w:marBottom w:val="0"/>
      <w:divBdr>
        <w:top w:val="none" w:sz="0" w:space="0" w:color="auto"/>
        <w:left w:val="none" w:sz="0" w:space="0" w:color="auto"/>
        <w:bottom w:val="none" w:sz="0" w:space="0" w:color="auto"/>
        <w:right w:val="none" w:sz="0" w:space="0" w:color="auto"/>
      </w:divBdr>
    </w:div>
    <w:div w:id="501162017">
      <w:bodyDiv w:val="1"/>
      <w:marLeft w:val="0"/>
      <w:marRight w:val="0"/>
      <w:marTop w:val="0"/>
      <w:marBottom w:val="0"/>
      <w:divBdr>
        <w:top w:val="none" w:sz="0" w:space="0" w:color="auto"/>
        <w:left w:val="none" w:sz="0" w:space="0" w:color="auto"/>
        <w:bottom w:val="none" w:sz="0" w:space="0" w:color="auto"/>
        <w:right w:val="none" w:sz="0" w:space="0" w:color="auto"/>
      </w:divBdr>
      <w:divsChild>
        <w:div w:id="1348407771">
          <w:marLeft w:val="0"/>
          <w:marRight w:val="0"/>
          <w:marTop w:val="120"/>
          <w:marBottom w:val="120"/>
          <w:divBdr>
            <w:top w:val="none" w:sz="0" w:space="0" w:color="auto"/>
            <w:left w:val="none" w:sz="0" w:space="0" w:color="auto"/>
            <w:bottom w:val="none" w:sz="0" w:space="0" w:color="auto"/>
            <w:right w:val="none" w:sz="0" w:space="0" w:color="auto"/>
          </w:divBdr>
        </w:div>
      </w:divsChild>
    </w:div>
    <w:div w:id="739248659">
      <w:bodyDiv w:val="1"/>
      <w:marLeft w:val="0"/>
      <w:marRight w:val="0"/>
      <w:marTop w:val="0"/>
      <w:marBottom w:val="0"/>
      <w:divBdr>
        <w:top w:val="none" w:sz="0" w:space="0" w:color="auto"/>
        <w:left w:val="none" w:sz="0" w:space="0" w:color="auto"/>
        <w:bottom w:val="none" w:sz="0" w:space="0" w:color="auto"/>
        <w:right w:val="none" w:sz="0" w:space="0" w:color="auto"/>
      </w:divBdr>
    </w:div>
    <w:div w:id="745613637">
      <w:bodyDiv w:val="1"/>
      <w:marLeft w:val="0"/>
      <w:marRight w:val="0"/>
      <w:marTop w:val="0"/>
      <w:marBottom w:val="0"/>
      <w:divBdr>
        <w:top w:val="none" w:sz="0" w:space="0" w:color="auto"/>
        <w:left w:val="none" w:sz="0" w:space="0" w:color="auto"/>
        <w:bottom w:val="none" w:sz="0" w:space="0" w:color="auto"/>
        <w:right w:val="none" w:sz="0" w:space="0" w:color="auto"/>
      </w:divBdr>
      <w:divsChild>
        <w:div w:id="1089499689">
          <w:marLeft w:val="0"/>
          <w:marRight w:val="0"/>
          <w:marTop w:val="120"/>
          <w:marBottom w:val="120"/>
          <w:divBdr>
            <w:top w:val="none" w:sz="0" w:space="0" w:color="auto"/>
            <w:left w:val="none" w:sz="0" w:space="0" w:color="auto"/>
            <w:bottom w:val="none" w:sz="0" w:space="0" w:color="auto"/>
            <w:right w:val="none" w:sz="0" w:space="0" w:color="auto"/>
          </w:divBdr>
        </w:div>
      </w:divsChild>
    </w:div>
    <w:div w:id="882861407">
      <w:bodyDiv w:val="1"/>
      <w:marLeft w:val="0"/>
      <w:marRight w:val="0"/>
      <w:marTop w:val="0"/>
      <w:marBottom w:val="0"/>
      <w:divBdr>
        <w:top w:val="none" w:sz="0" w:space="0" w:color="auto"/>
        <w:left w:val="none" w:sz="0" w:space="0" w:color="auto"/>
        <w:bottom w:val="none" w:sz="0" w:space="0" w:color="auto"/>
        <w:right w:val="none" w:sz="0" w:space="0" w:color="auto"/>
      </w:divBdr>
      <w:divsChild>
        <w:div w:id="315648399">
          <w:marLeft w:val="0"/>
          <w:marRight w:val="0"/>
          <w:marTop w:val="120"/>
          <w:marBottom w:val="120"/>
          <w:divBdr>
            <w:top w:val="none" w:sz="0" w:space="0" w:color="auto"/>
            <w:left w:val="none" w:sz="0" w:space="0" w:color="auto"/>
            <w:bottom w:val="none" w:sz="0" w:space="0" w:color="auto"/>
            <w:right w:val="none" w:sz="0" w:space="0" w:color="auto"/>
          </w:divBdr>
        </w:div>
      </w:divsChild>
    </w:div>
    <w:div w:id="1279335577">
      <w:bodyDiv w:val="1"/>
      <w:marLeft w:val="0"/>
      <w:marRight w:val="0"/>
      <w:marTop w:val="0"/>
      <w:marBottom w:val="0"/>
      <w:divBdr>
        <w:top w:val="none" w:sz="0" w:space="0" w:color="auto"/>
        <w:left w:val="none" w:sz="0" w:space="0" w:color="auto"/>
        <w:bottom w:val="none" w:sz="0" w:space="0" w:color="auto"/>
        <w:right w:val="none" w:sz="0" w:space="0" w:color="auto"/>
      </w:divBdr>
    </w:div>
    <w:div w:id="1515652600">
      <w:bodyDiv w:val="1"/>
      <w:marLeft w:val="0"/>
      <w:marRight w:val="0"/>
      <w:marTop w:val="0"/>
      <w:marBottom w:val="0"/>
      <w:divBdr>
        <w:top w:val="none" w:sz="0" w:space="0" w:color="auto"/>
        <w:left w:val="none" w:sz="0" w:space="0" w:color="auto"/>
        <w:bottom w:val="none" w:sz="0" w:space="0" w:color="auto"/>
        <w:right w:val="none" w:sz="0" w:space="0" w:color="auto"/>
      </w:divBdr>
      <w:divsChild>
        <w:div w:id="1126236723">
          <w:marLeft w:val="0"/>
          <w:marRight w:val="0"/>
          <w:marTop w:val="120"/>
          <w:marBottom w:val="120"/>
          <w:divBdr>
            <w:top w:val="none" w:sz="0" w:space="0" w:color="auto"/>
            <w:left w:val="none" w:sz="0" w:space="0" w:color="auto"/>
            <w:bottom w:val="none" w:sz="0" w:space="0" w:color="auto"/>
            <w:right w:val="none" w:sz="0" w:space="0" w:color="auto"/>
          </w:divBdr>
        </w:div>
      </w:divsChild>
    </w:div>
    <w:div w:id="1683969493">
      <w:bodyDiv w:val="1"/>
      <w:marLeft w:val="0"/>
      <w:marRight w:val="0"/>
      <w:marTop w:val="0"/>
      <w:marBottom w:val="0"/>
      <w:divBdr>
        <w:top w:val="none" w:sz="0" w:space="0" w:color="auto"/>
        <w:left w:val="none" w:sz="0" w:space="0" w:color="auto"/>
        <w:bottom w:val="none" w:sz="0" w:space="0" w:color="auto"/>
        <w:right w:val="none" w:sz="0" w:space="0" w:color="auto"/>
      </w:divBdr>
      <w:divsChild>
        <w:div w:id="378673733">
          <w:marLeft w:val="0"/>
          <w:marRight w:val="0"/>
          <w:marTop w:val="120"/>
          <w:marBottom w:val="120"/>
          <w:divBdr>
            <w:top w:val="none" w:sz="0" w:space="0" w:color="auto"/>
            <w:left w:val="none" w:sz="0" w:space="0" w:color="auto"/>
            <w:bottom w:val="none" w:sz="0" w:space="0" w:color="auto"/>
            <w:right w:val="none" w:sz="0" w:space="0" w:color="auto"/>
          </w:divBdr>
        </w:div>
      </w:divsChild>
    </w:div>
    <w:div w:id="2002196935">
      <w:bodyDiv w:val="1"/>
      <w:marLeft w:val="0"/>
      <w:marRight w:val="0"/>
      <w:marTop w:val="0"/>
      <w:marBottom w:val="0"/>
      <w:divBdr>
        <w:top w:val="none" w:sz="0" w:space="0" w:color="auto"/>
        <w:left w:val="none" w:sz="0" w:space="0" w:color="auto"/>
        <w:bottom w:val="none" w:sz="0" w:space="0" w:color="auto"/>
        <w:right w:val="none" w:sz="0" w:space="0" w:color="auto"/>
      </w:divBdr>
      <w:divsChild>
        <w:div w:id="107505652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cdn-media.waldenu.edu/2dett4d/Walden/Canvas/Getty/1920x938/GettyLicense_459381993.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14</Pages>
  <Words>1226</Words>
  <Characters>6990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 KARANU</dc:creator>
  <cp:keywords/>
  <dc:description/>
  <cp:lastModifiedBy>LAURYN KARANU</cp:lastModifiedBy>
  <cp:revision>1</cp:revision>
  <dcterms:created xsi:type="dcterms:W3CDTF">2026-06-03T03:35:00Z</dcterms:created>
  <dcterms:modified xsi:type="dcterms:W3CDTF">2026-06-04T07:41:00Z</dcterms:modified>
</cp:coreProperties>
</file>